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454C" w14:textId="77777777" w:rsidR="00D64201" w:rsidRPr="006B6B72" w:rsidRDefault="00B03262" w:rsidP="00E46023">
      <w:pPr>
        <w:ind w:right="282"/>
        <w:jc w:val="both"/>
        <w:rPr>
          <w:rFonts w:ascii="Arial" w:hAnsi="Arial" w:cs="Arial"/>
          <w:b/>
          <w:sz w:val="20"/>
          <w:szCs w:val="20"/>
          <w:u w:val="single"/>
        </w:rPr>
      </w:pPr>
      <w:r w:rsidRPr="006B6B72">
        <w:rPr>
          <w:rFonts w:ascii="Arial" w:hAnsi="Arial" w:cs="Arial"/>
          <w:b/>
          <w:sz w:val="20"/>
          <w:szCs w:val="20"/>
          <w:u w:val="single"/>
        </w:rPr>
        <w:t>Ac</w:t>
      </w:r>
      <w:r w:rsidR="00D64201" w:rsidRPr="006B6B72">
        <w:rPr>
          <w:rFonts w:ascii="Arial" w:hAnsi="Arial" w:cs="Arial"/>
          <w:b/>
          <w:sz w:val="20"/>
          <w:szCs w:val="20"/>
          <w:u w:val="single"/>
        </w:rPr>
        <w:t>uerdo marco</w:t>
      </w:r>
    </w:p>
    <w:p w14:paraId="1E7A6454" w14:textId="77777777" w:rsidR="00D64201" w:rsidRPr="006B6B72" w:rsidRDefault="00D64201" w:rsidP="00E46023">
      <w:pPr>
        <w:ind w:right="282"/>
        <w:jc w:val="both"/>
        <w:rPr>
          <w:rFonts w:ascii="Arial" w:hAnsi="Arial" w:cs="Arial"/>
          <w:sz w:val="20"/>
          <w:szCs w:val="20"/>
        </w:rPr>
      </w:pPr>
    </w:p>
    <w:p w14:paraId="5867BDAF" w14:textId="77777777" w:rsidR="00D64201" w:rsidRPr="006B6B72" w:rsidRDefault="00D64201" w:rsidP="00E46023">
      <w:pPr>
        <w:ind w:right="282"/>
        <w:jc w:val="both"/>
        <w:rPr>
          <w:rFonts w:ascii="Arial" w:hAnsi="Arial" w:cs="Arial"/>
          <w:sz w:val="20"/>
          <w:szCs w:val="20"/>
        </w:rPr>
      </w:pPr>
    </w:p>
    <w:p w14:paraId="1EE4D43E"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En Barcelona</w:t>
      </w:r>
      <w:r w:rsidR="00342C6F" w:rsidRPr="006B6B72">
        <w:rPr>
          <w:rFonts w:ascii="Arial" w:hAnsi="Arial" w:cs="Arial"/>
          <w:sz w:val="20"/>
          <w:szCs w:val="20"/>
        </w:rPr>
        <w:t>,</w:t>
      </w:r>
      <w:r w:rsidR="000371FA">
        <w:rPr>
          <w:rFonts w:ascii="Arial" w:hAnsi="Arial" w:cs="Arial"/>
          <w:sz w:val="20"/>
          <w:szCs w:val="20"/>
        </w:rPr>
        <w:t xml:space="preserve"> </w:t>
      </w:r>
      <w:r w:rsidR="00342C6F" w:rsidRPr="006B6B72">
        <w:rPr>
          <w:rFonts w:ascii="Arial" w:hAnsi="Arial" w:cs="Arial"/>
          <w:sz w:val="20"/>
          <w:szCs w:val="20"/>
        </w:rPr>
        <w:t>...</w:t>
      </w:r>
      <w:r w:rsidRPr="006B6B72">
        <w:rPr>
          <w:rFonts w:ascii="Arial" w:hAnsi="Arial" w:cs="Arial"/>
          <w:sz w:val="20"/>
          <w:szCs w:val="20"/>
        </w:rPr>
        <w:t xml:space="preserve"> de</w:t>
      </w:r>
      <w:r w:rsidR="00342C6F" w:rsidRPr="006B6B72">
        <w:rPr>
          <w:rFonts w:ascii="Arial" w:hAnsi="Arial" w:cs="Arial"/>
          <w:snapToGrid w:val="0"/>
          <w:color w:val="000000"/>
        </w:rPr>
        <w:t xml:space="preserve">... </w:t>
      </w:r>
      <w:r w:rsidR="00CB7CAF">
        <w:rPr>
          <w:rFonts w:ascii="Arial" w:hAnsi="Arial" w:cs="Arial"/>
          <w:sz w:val="20"/>
          <w:szCs w:val="20"/>
        </w:rPr>
        <w:t>de 202</w:t>
      </w:r>
      <w:r w:rsidRPr="006B6B72">
        <w:rPr>
          <w:rFonts w:ascii="Arial" w:hAnsi="Arial" w:cs="Arial"/>
          <w:sz w:val="20"/>
          <w:szCs w:val="20"/>
        </w:rPr>
        <w:t>...</w:t>
      </w:r>
    </w:p>
    <w:p w14:paraId="4BAF170E" w14:textId="77777777" w:rsidR="00D64201" w:rsidRPr="006B6B72" w:rsidRDefault="00D64201" w:rsidP="00E46023">
      <w:pPr>
        <w:ind w:right="282"/>
        <w:jc w:val="both"/>
        <w:rPr>
          <w:rFonts w:ascii="Arial" w:hAnsi="Arial" w:cs="Arial"/>
          <w:sz w:val="20"/>
          <w:szCs w:val="20"/>
        </w:rPr>
      </w:pPr>
    </w:p>
    <w:p w14:paraId="17144756" w14:textId="77777777" w:rsidR="00D64201" w:rsidRPr="006B6B72" w:rsidRDefault="00D64201" w:rsidP="00E46023">
      <w:pPr>
        <w:ind w:right="282"/>
        <w:jc w:val="both"/>
        <w:rPr>
          <w:rFonts w:ascii="Arial" w:hAnsi="Arial" w:cs="Arial"/>
          <w:sz w:val="20"/>
          <w:szCs w:val="20"/>
        </w:rPr>
      </w:pPr>
    </w:p>
    <w:p w14:paraId="00015A28" w14:textId="77777777" w:rsidR="00D64201" w:rsidRPr="006B6B72" w:rsidRDefault="00D64201" w:rsidP="00E46023">
      <w:pPr>
        <w:ind w:right="282"/>
        <w:jc w:val="both"/>
        <w:rPr>
          <w:rFonts w:ascii="Arial" w:hAnsi="Arial" w:cs="Arial"/>
          <w:b/>
          <w:bCs/>
          <w:sz w:val="20"/>
          <w:szCs w:val="20"/>
        </w:rPr>
      </w:pPr>
      <w:r w:rsidRPr="006B6B72">
        <w:rPr>
          <w:rFonts w:ascii="Arial" w:hAnsi="Arial" w:cs="Arial"/>
          <w:b/>
          <w:bCs/>
          <w:sz w:val="20"/>
          <w:szCs w:val="20"/>
        </w:rPr>
        <w:t>R E U N I D O S</w:t>
      </w:r>
    </w:p>
    <w:p w14:paraId="4EEC4E94" w14:textId="77777777" w:rsidR="00D64201" w:rsidRPr="006B6B72" w:rsidRDefault="00D64201" w:rsidP="00E46023">
      <w:pPr>
        <w:ind w:right="282"/>
        <w:jc w:val="both"/>
        <w:rPr>
          <w:rFonts w:ascii="Arial" w:hAnsi="Arial" w:cs="Arial"/>
          <w:sz w:val="20"/>
          <w:szCs w:val="20"/>
        </w:rPr>
      </w:pPr>
    </w:p>
    <w:p w14:paraId="5A8F5763" w14:textId="77777777" w:rsidR="00643411" w:rsidRPr="00643411" w:rsidRDefault="00643411" w:rsidP="00643411">
      <w:pPr>
        <w:ind w:right="282"/>
        <w:jc w:val="both"/>
        <w:rPr>
          <w:rFonts w:ascii="Arial" w:hAnsi="Arial" w:cs="Arial"/>
          <w:sz w:val="20"/>
          <w:szCs w:val="20"/>
          <w:lang w:val="es-ES_tradnl"/>
        </w:rPr>
      </w:pPr>
      <w:bookmarkStart w:id="0" w:name="_Hlk199758942"/>
      <w:r w:rsidRPr="00643411">
        <w:rPr>
          <w:rFonts w:ascii="Arial" w:hAnsi="Arial" w:cs="Arial"/>
          <w:sz w:val="20"/>
          <w:szCs w:val="20"/>
          <w:lang w:val="es-ES_tradnl"/>
        </w:rPr>
        <w:t xml:space="preserve">De una parte, el Sr. Francesc Torres Torres, rector de la </w:t>
      </w:r>
      <w:proofErr w:type="spellStart"/>
      <w:r w:rsidRPr="00643411">
        <w:rPr>
          <w:rFonts w:ascii="Arial" w:hAnsi="Arial" w:cs="Arial"/>
          <w:sz w:val="20"/>
          <w:szCs w:val="20"/>
          <w:lang w:val="es-ES_tradnl"/>
        </w:rPr>
        <w:t>Universitat</w:t>
      </w:r>
      <w:proofErr w:type="spellEnd"/>
      <w:r w:rsidRPr="00643411">
        <w:rPr>
          <w:rFonts w:ascii="Arial" w:hAnsi="Arial" w:cs="Arial"/>
          <w:sz w:val="20"/>
          <w:szCs w:val="20"/>
          <w:lang w:val="es-ES_tradnl"/>
        </w:rPr>
        <w:t xml:space="preserve"> </w:t>
      </w:r>
      <w:proofErr w:type="spellStart"/>
      <w:r w:rsidRPr="00643411">
        <w:rPr>
          <w:rFonts w:ascii="Arial" w:hAnsi="Arial" w:cs="Arial"/>
          <w:sz w:val="20"/>
          <w:szCs w:val="20"/>
          <w:lang w:val="es-ES_tradnl"/>
        </w:rPr>
        <w:t>Politècnica</w:t>
      </w:r>
      <w:proofErr w:type="spellEnd"/>
      <w:r w:rsidRPr="00643411">
        <w:rPr>
          <w:rFonts w:ascii="Arial" w:hAnsi="Arial" w:cs="Arial"/>
          <w:sz w:val="20"/>
          <w:szCs w:val="20"/>
          <w:lang w:val="es-ES_tradnl"/>
        </w:rPr>
        <w:t xml:space="preserve"> de Catalunya (en adelante, UPC), nombrado por el Decreto 106/2025, de 27 de mayo (DOGC núm. 9423, de 29.5.2025),  con sede en la calle Jordi Girona, 31, 08034 Barcelona, con NIF Q-0818003-F, y en ejercicio de la competencia para suscribir el presente convenio, en virtud del Acuerdo del Consejo de Gobierno de la UPC  CG/2023/07/05, de 5 de julio de 2023 (DOGC núm. 8960, de 18.7.2023), por el que se delegó en el rector o rectora la función de aprobar los convenios de colaboración y cooperación académica y de investigación atribuida al Consejo de Gobierno por el artículo 46.2.h de la Ley Orgánica 2/2023, de 22 de marzo, del Sistema Universitario.</w:t>
      </w:r>
    </w:p>
    <w:bookmarkEnd w:id="0"/>
    <w:p w14:paraId="48184D93" w14:textId="77777777" w:rsidR="001713BD" w:rsidRPr="00643411" w:rsidRDefault="001713BD" w:rsidP="00E46023">
      <w:pPr>
        <w:ind w:right="282"/>
        <w:jc w:val="both"/>
        <w:rPr>
          <w:rFonts w:ascii="Arial" w:hAnsi="Arial" w:cs="Arial"/>
          <w:sz w:val="20"/>
          <w:szCs w:val="20"/>
          <w:lang w:val="es-ES_tradnl"/>
        </w:rPr>
      </w:pPr>
    </w:p>
    <w:p w14:paraId="6764EDB8" w14:textId="77777777" w:rsidR="00D64201" w:rsidRPr="006B6B72" w:rsidRDefault="001713BD" w:rsidP="00E46023">
      <w:pPr>
        <w:ind w:right="282"/>
        <w:jc w:val="both"/>
        <w:rPr>
          <w:rFonts w:ascii="Arial" w:hAnsi="Arial" w:cs="Arial"/>
          <w:sz w:val="20"/>
          <w:szCs w:val="20"/>
        </w:rPr>
      </w:pPr>
      <w:r w:rsidRPr="006B6B72">
        <w:rPr>
          <w:rFonts w:ascii="Arial" w:hAnsi="Arial" w:cs="Arial"/>
          <w:sz w:val="20"/>
          <w:szCs w:val="20"/>
        </w:rPr>
        <w:t>Y por otra, el Sr./la Sra. …</w:t>
      </w:r>
      <w:r w:rsidR="000371FA">
        <w:rPr>
          <w:rFonts w:ascii="Arial" w:hAnsi="Arial" w:cs="Arial"/>
          <w:sz w:val="20"/>
          <w:szCs w:val="20"/>
        </w:rPr>
        <w:t xml:space="preserve"> </w:t>
      </w:r>
      <w:r w:rsidRPr="006B6B72">
        <w:rPr>
          <w:rFonts w:ascii="Arial" w:hAnsi="Arial" w:cs="Arial"/>
          <w:sz w:val="20"/>
          <w:szCs w:val="20"/>
        </w:rPr>
        <w:t>(nombre y apellidos), …(cargo) de.... (Nombre de la institución), con domicilio en ... (población, dirección postal) y con NIF..</w:t>
      </w:r>
      <w:r w:rsidR="003A39B2" w:rsidRPr="006B6B72">
        <w:rPr>
          <w:rFonts w:ascii="Arial" w:hAnsi="Arial" w:cs="Arial"/>
          <w:sz w:val="20"/>
          <w:szCs w:val="20"/>
        </w:rPr>
        <w:t>.</w:t>
      </w:r>
    </w:p>
    <w:p w14:paraId="2600AC93" w14:textId="77777777" w:rsidR="00D64201" w:rsidRPr="006B6B72" w:rsidRDefault="00D64201" w:rsidP="00E46023">
      <w:pPr>
        <w:ind w:right="282"/>
        <w:jc w:val="both"/>
        <w:rPr>
          <w:rFonts w:ascii="Arial" w:hAnsi="Arial" w:cs="Arial"/>
          <w:sz w:val="20"/>
          <w:szCs w:val="20"/>
        </w:rPr>
      </w:pPr>
    </w:p>
    <w:p w14:paraId="02E93921"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Se reconocen mutuamente la capacidad legal suficiente para obligar a sus respectivas entidades y</w:t>
      </w:r>
    </w:p>
    <w:p w14:paraId="48416388" w14:textId="77777777" w:rsidR="00D64201" w:rsidRPr="005F0472" w:rsidRDefault="00D64201" w:rsidP="00E46023">
      <w:pPr>
        <w:ind w:right="282"/>
        <w:jc w:val="both"/>
        <w:rPr>
          <w:rFonts w:ascii="Arial" w:hAnsi="Arial" w:cs="Arial"/>
          <w:sz w:val="32"/>
          <w:szCs w:val="32"/>
        </w:rPr>
      </w:pPr>
    </w:p>
    <w:p w14:paraId="0F942942" w14:textId="77777777" w:rsidR="00D64201" w:rsidRPr="00314CF6" w:rsidRDefault="00D64201" w:rsidP="00E46023">
      <w:pPr>
        <w:ind w:right="282"/>
        <w:jc w:val="both"/>
        <w:rPr>
          <w:rFonts w:ascii="Arial" w:hAnsi="Arial" w:cs="Arial"/>
          <w:b/>
          <w:bCs/>
          <w:sz w:val="20"/>
          <w:szCs w:val="20"/>
          <w:lang w:val="en-GB"/>
        </w:rPr>
      </w:pPr>
      <w:r w:rsidRPr="00314CF6">
        <w:rPr>
          <w:rFonts w:ascii="Arial" w:hAnsi="Arial" w:cs="Arial"/>
          <w:b/>
          <w:bCs/>
          <w:sz w:val="20"/>
          <w:szCs w:val="20"/>
          <w:lang w:val="en-GB"/>
        </w:rPr>
        <w:t xml:space="preserve">M A N I F I E S T A N </w:t>
      </w:r>
    </w:p>
    <w:p w14:paraId="41FF9315" w14:textId="77777777" w:rsidR="00D64201" w:rsidRPr="00314CF6" w:rsidRDefault="00D64201" w:rsidP="00E46023">
      <w:pPr>
        <w:ind w:right="282"/>
        <w:jc w:val="both"/>
        <w:rPr>
          <w:rFonts w:ascii="Arial" w:hAnsi="Arial" w:cs="Arial"/>
          <w:sz w:val="20"/>
          <w:szCs w:val="20"/>
          <w:lang w:val="en-GB"/>
        </w:rPr>
      </w:pPr>
    </w:p>
    <w:p w14:paraId="04BA58C3" w14:textId="77777777" w:rsidR="00D64201" w:rsidRPr="006B6B72" w:rsidRDefault="00C73AA2" w:rsidP="00E46023">
      <w:pPr>
        <w:ind w:right="282"/>
        <w:jc w:val="both"/>
        <w:rPr>
          <w:rFonts w:ascii="Arial" w:hAnsi="Arial" w:cs="Arial"/>
          <w:sz w:val="20"/>
          <w:szCs w:val="20"/>
        </w:rPr>
      </w:pPr>
      <w:r w:rsidRPr="006B6B72">
        <w:rPr>
          <w:rFonts w:ascii="Arial" w:hAnsi="Arial" w:cs="Arial"/>
          <w:sz w:val="20"/>
          <w:szCs w:val="20"/>
        </w:rPr>
        <w:t>Que la Ley la Ciencia, la Tecnología y la Innovación</w:t>
      </w:r>
      <w:r w:rsidR="00D64201" w:rsidRPr="006B6B72">
        <w:rPr>
          <w:rFonts w:ascii="Arial" w:hAnsi="Arial" w:cs="Arial"/>
          <w:sz w:val="20"/>
          <w:szCs w:val="20"/>
        </w:rPr>
        <w:t xml:space="preserve">, </w:t>
      </w:r>
      <w:r w:rsidR="00612CD2">
        <w:rPr>
          <w:rFonts w:ascii="Arial" w:hAnsi="Arial" w:cs="Arial"/>
          <w:sz w:val="20"/>
          <w:szCs w:val="20"/>
        </w:rPr>
        <w:t xml:space="preserve">Ley 14/2011 </w:t>
      </w:r>
      <w:r w:rsidR="00D64201" w:rsidRPr="006B6B72">
        <w:rPr>
          <w:rFonts w:ascii="Arial" w:hAnsi="Arial" w:cs="Arial"/>
          <w:sz w:val="20"/>
          <w:szCs w:val="20"/>
        </w:rPr>
        <w:t>de 1</w:t>
      </w:r>
      <w:r w:rsidR="00612CD2">
        <w:rPr>
          <w:rFonts w:ascii="Arial" w:hAnsi="Arial" w:cs="Arial"/>
          <w:sz w:val="20"/>
          <w:szCs w:val="20"/>
        </w:rPr>
        <w:t xml:space="preserve"> de</w:t>
      </w:r>
      <w:r w:rsidRPr="006B6B72">
        <w:rPr>
          <w:rFonts w:ascii="Arial" w:hAnsi="Arial" w:cs="Arial"/>
          <w:sz w:val="20"/>
          <w:szCs w:val="20"/>
        </w:rPr>
        <w:t xml:space="preserve"> </w:t>
      </w:r>
      <w:proofErr w:type="gramStart"/>
      <w:r w:rsidRPr="006B6B72">
        <w:rPr>
          <w:rFonts w:ascii="Arial" w:hAnsi="Arial" w:cs="Arial"/>
          <w:sz w:val="20"/>
          <w:szCs w:val="20"/>
        </w:rPr>
        <w:t>Junio</w:t>
      </w:r>
      <w:proofErr w:type="gramEnd"/>
      <w:r w:rsidR="00D64201" w:rsidRPr="006B6B72">
        <w:rPr>
          <w:rFonts w:ascii="Arial" w:hAnsi="Arial" w:cs="Arial"/>
          <w:sz w:val="20"/>
          <w:szCs w:val="20"/>
        </w:rPr>
        <w:t>, constituye un marco de referencia para promover la colaboración de las universidades y las empresas, con el objetivo de dar una respuesta eficaz a las exigencias del cambio tecnológico.</w:t>
      </w:r>
    </w:p>
    <w:p w14:paraId="7BEBD2EE" w14:textId="77777777" w:rsidR="00D64201" w:rsidRPr="006B6B72" w:rsidRDefault="00D64201" w:rsidP="00E46023">
      <w:pPr>
        <w:ind w:right="282"/>
        <w:jc w:val="both"/>
        <w:rPr>
          <w:rFonts w:ascii="Arial" w:hAnsi="Arial" w:cs="Arial"/>
          <w:sz w:val="20"/>
          <w:szCs w:val="20"/>
        </w:rPr>
      </w:pPr>
    </w:p>
    <w:p w14:paraId="2107E71A"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Que la Universidad es un organismo público de carácter multisectorial y pluridisciplinario que desarrolla actividades de docencia, investigación y desarrollo científico y tecnológico, y está interesada en colaborar con los sectores socioeconómicos para asegurar uno de los fines de la docencia y la investigación, como son la innovación y la modernización del sistema productivo.</w:t>
      </w:r>
    </w:p>
    <w:p w14:paraId="4739A6FD" w14:textId="77777777" w:rsidR="00D64201" w:rsidRPr="006B6B72" w:rsidRDefault="00D64201" w:rsidP="00E46023">
      <w:pPr>
        <w:ind w:right="282"/>
        <w:jc w:val="both"/>
        <w:rPr>
          <w:rFonts w:ascii="Arial" w:hAnsi="Arial" w:cs="Arial"/>
          <w:sz w:val="20"/>
          <w:szCs w:val="20"/>
        </w:rPr>
      </w:pPr>
    </w:p>
    <w:p w14:paraId="09C809E3"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 xml:space="preserve">Que la empresa tiene como finalidad la fabricación, la compra y la comercialización de.......... </w:t>
      </w:r>
      <w:r w:rsidRPr="00677F53">
        <w:rPr>
          <w:rFonts w:ascii="Arial" w:hAnsi="Arial" w:cs="Arial"/>
          <w:i/>
          <w:color w:val="FF0000"/>
          <w:sz w:val="20"/>
          <w:szCs w:val="20"/>
        </w:rPr>
        <w:t>(es conveniente hacer constar la finalidad de la empresa con que se firma el acuerdo y, si es posible, su dedicación de I + D)</w:t>
      </w:r>
      <w:r w:rsidRPr="006B6B72">
        <w:rPr>
          <w:rFonts w:ascii="Arial" w:hAnsi="Arial" w:cs="Arial"/>
          <w:color w:val="FF0000"/>
          <w:sz w:val="20"/>
          <w:szCs w:val="20"/>
        </w:rPr>
        <w:t>.</w:t>
      </w:r>
    </w:p>
    <w:p w14:paraId="5A2FF200" w14:textId="77777777" w:rsidR="00D64201" w:rsidRPr="006B6B72" w:rsidRDefault="00D64201" w:rsidP="00E46023">
      <w:pPr>
        <w:ind w:right="282"/>
        <w:jc w:val="both"/>
        <w:rPr>
          <w:rFonts w:ascii="Arial" w:hAnsi="Arial" w:cs="Arial"/>
          <w:sz w:val="20"/>
          <w:szCs w:val="20"/>
        </w:rPr>
      </w:pPr>
    </w:p>
    <w:p w14:paraId="7C63CE1A"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Que tanto la empresa como la Universidad están de acuerdo en establecer una colaboración en los campos científicos y tecnológicos de interés común, incluida la participación en proyectos conjuntos tanto de ámbito nacional como internacional.</w:t>
      </w:r>
    </w:p>
    <w:p w14:paraId="1BE6AF10" w14:textId="77777777" w:rsidR="00D64201" w:rsidRPr="006B6B72" w:rsidRDefault="00D64201" w:rsidP="00E46023">
      <w:pPr>
        <w:ind w:right="282"/>
        <w:jc w:val="both"/>
        <w:rPr>
          <w:rFonts w:ascii="Arial" w:hAnsi="Arial" w:cs="Arial"/>
          <w:sz w:val="20"/>
          <w:szCs w:val="20"/>
        </w:rPr>
      </w:pPr>
    </w:p>
    <w:p w14:paraId="7BD6B6C6"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Por consiguiente,</w:t>
      </w:r>
    </w:p>
    <w:p w14:paraId="772ED272" w14:textId="77777777" w:rsidR="00D64201" w:rsidRPr="005F0472" w:rsidRDefault="00D64201" w:rsidP="00E46023">
      <w:pPr>
        <w:ind w:right="282"/>
        <w:jc w:val="both"/>
        <w:rPr>
          <w:rFonts w:ascii="Arial" w:hAnsi="Arial" w:cs="Arial"/>
          <w:sz w:val="32"/>
          <w:szCs w:val="32"/>
        </w:rPr>
      </w:pPr>
    </w:p>
    <w:p w14:paraId="5A4C5DD1" w14:textId="77777777" w:rsidR="00D64201" w:rsidRPr="006B6B72" w:rsidRDefault="00D64201" w:rsidP="00E46023">
      <w:pPr>
        <w:ind w:right="282"/>
        <w:jc w:val="both"/>
        <w:rPr>
          <w:rFonts w:ascii="Arial" w:hAnsi="Arial" w:cs="Arial"/>
          <w:b/>
          <w:bCs/>
          <w:sz w:val="20"/>
          <w:szCs w:val="20"/>
        </w:rPr>
      </w:pPr>
      <w:r w:rsidRPr="006B6B72">
        <w:rPr>
          <w:rFonts w:ascii="Arial" w:hAnsi="Arial" w:cs="Arial"/>
          <w:b/>
          <w:bCs/>
          <w:sz w:val="20"/>
          <w:szCs w:val="20"/>
        </w:rPr>
        <w:t>A C U E R D A N</w:t>
      </w:r>
    </w:p>
    <w:p w14:paraId="3EB80540" w14:textId="77777777" w:rsidR="00D64201" w:rsidRPr="006B6B72" w:rsidRDefault="00D64201" w:rsidP="00E46023">
      <w:pPr>
        <w:ind w:right="282"/>
        <w:jc w:val="both"/>
        <w:rPr>
          <w:rFonts w:ascii="Arial" w:hAnsi="Arial" w:cs="Arial"/>
          <w:sz w:val="20"/>
          <w:szCs w:val="20"/>
        </w:rPr>
      </w:pPr>
    </w:p>
    <w:p w14:paraId="34AE386D"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Profundizar en las relaciones científicas, técnicas y económicas de ambas instituciones, con el fin de sumar esfuerzos para establecer caminos de actuación que favorezcan e incrementen dentro del presente marco los contratos y las colaboraciones ya existentes.</w:t>
      </w:r>
    </w:p>
    <w:p w14:paraId="1AB76EB7" w14:textId="77777777" w:rsidR="00D64201" w:rsidRPr="006B6B72" w:rsidRDefault="00D64201" w:rsidP="00E46023">
      <w:pPr>
        <w:ind w:right="282"/>
        <w:jc w:val="both"/>
        <w:rPr>
          <w:rFonts w:ascii="Arial" w:hAnsi="Arial" w:cs="Arial"/>
          <w:sz w:val="20"/>
          <w:szCs w:val="20"/>
        </w:rPr>
      </w:pPr>
    </w:p>
    <w:p w14:paraId="0A1F100A"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Con dicha finalidad, formalizan este acuerdo marco de acuerdo con las siguientes</w:t>
      </w:r>
    </w:p>
    <w:p w14:paraId="64B713E4" w14:textId="77777777" w:rsidR="00314CF6" w:rsidRPr="005F0472" w:rsidRDefault="00314CF6" w:rsidP="00E46023">
      <w:pPr>
        <w:ind w:right="282"/>
        <w:jc w:val="both"/>
        <w:rPr>
          <w:rFonts w:ascii="Arial" w:hAnsi="Arial" w:cs="Arial"/>
          <w:b/>
          <w:bCs/>
          <w:sz w:val="32"/>
          <w:szCs w:val="32"/>
        </w:rPr>
      </w:pPr>
    </w:p>
    <w:p w14:paraId="5E82FDE0" w14:textId="7CEB5839" w:rsidR="00D64201" w:rsidRDefault="00D64201" w:rsidP="00E46023">
      <w:pPr>
        <w:ind w:right="282"/>
        <w:jc w:val="both"/>
        <w:rPr>
          <w:rFonts w:ascii="Arial" w:hAnsi="Arial" w:cs="Arial"/>
          <w:b/>
          <w:bCs/>
          <w:sz w:val="20"/>
          <w:szCs w:val="20"/>
        </w:rPr>
      </w:pPr>
      <w:r w:rsidRPr="006B6B72">
        <w:rPr>
          <w:rFonts w:ascii="Arial" w:hAnsi="Arial" w:cs="Arial"/>
          <w:b/>
          <w:bCs/>
          <w:sz w:val="20"/>
          <w:szCs w:val="20"/>
        </w:rPr>
        <w:t xml:space="preserve">C L </w:t>
      </w:r>
      <w:proofErr w:type="spellStart"/>
      <w:r w:rsidRPr="006B6B72">
        <w:rPr>
          <w:rFonts w:ascii="Arial" w:hAnsi="Arial" w:cs="Arial"/>
          <w:b/>
          <w:bCs/>
          <w:sz w:val="20"/>
          <w:szCs w:val="20"/>
        </w:rPr>
        <w:t>Á</w:t>
      </w:r>
      <w:proofErr w:type="spellEnd"/>
      <w:r w:rsidRPr="006B6B72">
        <w:rPr>
          <w:rFonts w:ascii="Arial" w:hAnsi="Arial" w:cs="Arial"/>
          <w:b/>
          <w:bCs/>
          <w:sz w:val="20"/>
          <w:szCs w:val="20"/>
        </w:rPr>
        <w:t xml:space="preserve"> U S U L A S</w:t>
      </w:r>
    </w:p>
    <w:p w14:paraId="6BA46B14" w14:textId="77777777" w:rsidR="00F61C21" w:rsidRDefault="00F61C21" w:rsidP="00E46023">
      <w:pPr>
        <w:ind w:right="282"/>
        <w:jc w:val="both"/>
        <w:rPr>
          <w:rFonts w:ascii="Arial" w:hAnsi="Arial" w:cs="Arial"/>
          <w:b/>
          <w:bCs/>
          <w:sz w:val="20"/>
          <w:szCs w:val="20"/>
        </w:rPr>
      </w:pPr>
    </w:p>
    <w:p w14:paraId="2B5C236A" w14:textId="77777777" w:rsidR="00F61C21" w:rsidRPr="006B6B72" w:rsidRDefault="00F61C21" w:rsidP="00E46023">
      <w:pPr>
        <w:ind w:right="282"/>
        <w:jc w:val="both"/>
        <w:rPr>
          <w:rFonts w:ascii="Arial" w:hAnsi="Arial" w:cs="Arial"/>
          <w:b/>
          <w:bCs/>
          <w:sz w:val="20"/>
          <w:szCs w:val="20"/>
        </w:rPr>
      </w:pPr>
    </w:p>
    <w:p w14:paraId="6252515D" w14:textId="77777777" w:rsidR="00D64201" w:rsidRPr="006B6B72" w:rsidRDefault="00D64201" w:rsidP="00E46023">
      <w:pPr>
        <w:ind w:right="282"/>
        <w:jc w:val="both"/>
        <w:rPr>
          <w:rFonts w:ascii="Arial" w:hAnsi="Arial" w:cs="Arial"/>
          <w:b/>
          <w:bCs/>
          <w:sz w:val="20"/>
          <w:szCs w:val="20"/>
        </w:rPr>
      </w:pPr>
      <w:r w:rsidRPr="006B6B72">
        <w:rPr>
          <w:rFonts w:ascii="Arial" w:hAnsi="Arial" w:cs="Arial"/>
          <w:b/>
          <w:bCs/>
          <w:sz w:val="20"/>
          <w:szCs w:val="20"/>
        </w:rPr>
        <w:lastRenderedPageBreak/>
        <w:t>PRIMERA. Finalidad del acuerdo marco</w:t>
      </w:r>
    </w:p>
    <w:p w14:paraId="0B085892" w14:textId="77777777" w:rsidR="00D64201" w:rsidRPr="006B6B72" w:rsidRDefault="00D64201" w:rsidP="00E46023">
      <w:pPr>
        <w:ind w:right="282"/>
        <w:jc w:val="both"/>
        <w:rPr>
          <w:rFonts w:ascii="Arial" w:hAnsi="Arial" w:cs="Arial"/>
          <w:sz w:val="20"/>
          <w:szCs w:val="20"/>
        </w:rPr>
      </w:pPr>
    </w:p>
    <w:p w14:paraId="5A3A8F36"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El presente acuerdo marco tiene por objeto encuadrar y coordinar la actuación de la empresa y de la UPC en actividades de formación, investigación científica de desarrollo tecnológico y transferencia de tecnología desarrollada por la Universidad, mediante convenios específicos en el seno de los departamentos, los institutos y los centros universitarios.</w:t>
      </w:r>
    </w:p>
    <w:p w14:paraId="1394F0F9" w14:textId="77777777" w:rsidR="00D64201" w:rsidRPr="006B6B72" w:rsidRDefault="00D64201" w:rsidP="00E46023">
      <w:pPr>
        <w:ind w:right="282"/>
        <w:jc w:val="both"/>
        <w:rPr>
          <w:rFonts w:ascii="Arial" w:hAnsi="Arial" w:cs="Arial"/>
          <w:sz w:val="20"/>
          <w:szCs w:val="20"/>
        </w:rPr>
      </w:pPr>
    </w:p>
    <w:p w14:paraId="53ED3894"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 xml:space="preserve">La colaboración entre ambas partes irá encaminada a:  </w:t>
      </w:r>
    </w:p>
    <w:p w14:paraId="4EA0617A" w14:textId="77777777" w:rsidR="00D64201" w:rsidRPr="006B6B72" w:rsidRDefault="00D64201" w:rsidP="00E46023">
      <w:pPr>
        <w:ind w:right="282"/>
        <w:jc w:val="both"/>
        <w:rPr>
          <w:rFonts w:ascii="Arial" w:hAnsi="Arial" w:cs="Arial"/>
          <w:sz w:val="20"/>
          <w:szCs w:val="20"/>
        </w:rPr>
      </w:pPr>
    </w:p>
    <w:p w14:paraId="79C86BBE" w14:textId="77777777" w:rsidR="00D64201" w:rsidRPr="006B6B72" w:rsidRDefault="00D64201" w:rsidP="00E46023">
      <w:pPr>
        <w:numPr>
          <w:ilvl w:val="0"/>
          <w:numId w:val="7"/>
        </w:numPr>
        <w:ind w:right="282"/>
        <w:jc w:val="both"/>
        <w:rPr>
          <w:rFonts w:ascii="Arial" w:hAnsi="Arial" w:cs="Arial"/>
          <w:sz w:val="20"/>
          <w:szCs w:val="20"/>
        </w:rPr>
      </w:pPr>
      <w:r w:rsidRPr="006B6B72">
        <w:rPr>
          <w:rFonts w:ascii="Arial" w:hAnsi="Arial" w:cs="Arial"/>
          <w:sz w:val="20"/>
          <w:szCs w:val="20"/>
        </w:rPr>
        <w:t>Ejecución de proyectos de investigación.</w:t>
      </w:r>
    </w:p>
    <w:p w14:paraId="18DA63D8" w14:textId="77777777" w:rsidR="00D64201" w:rsidRPr="006B6B72" w:rsidRDefault="00D64201" w:rsidP="00E46023">
      <w:pPr>
        <w:ind w:right="282"/>
        <w:jc w:val="both"/>
        <w:rPr>
          <w:rFonts w:ascii="Arial" w:hAnsi="Arial" w:cs="Arial"/>
          <w:sz w:val="20"/>
          <w:szCs w:val="20"/>
        </w:rPr>
      </w:pPr>
    </w:p>
    <w:p w14:paraId="0D3506DA" w14:textId="77777777" w:rsidR="00D64201" w:rsidRPr="006B6B72" w:rsidRDefault="00D64201" w:rsidP="00E46023">
      <w:pPr>
        <w:numPr>
          <w:ilvl w:val="0"/>
          <w:numId w:val="7"/>
        </w:numPr>
        <w:ind w:right="282"/>
        <w:jc w:val="both"/>
        <w:rPr>
          <w:rFonts w:ascii="Arial" w:hAnsi="Arial" w:cs="Arial"/>
          <w:sz w:val="20"/>
          <w:szCs w:val="20"/>
        </w:rPr>
      </w:pPr>
      <w:r w:rsidRPr="006B6B72">
        <w:rPr>
          <w:rFonts w:ascii="Arial" w:hAnsi="Arial" w:cs="Arial"/>
          <w:sz w:val="20"/>
          <w:szCs w:val="20"/>
        </w:rPr>
        <w:t>Organización de actividades comunes relacionadas con la promoción de la investigación y el desarrollo tecnológico.</w:t>
      </w:r>
    </w:p>
    <w:p w14:paraId="46548135" w14:textId="77777777" w:rsidR="00D64201" w:rsidRPr="006B6B72" w:rsidRDefault="00D64201" w:rsidP="00E46023">
      <w:pPr>
        <w:ind w:right="282"/>
        <w:jc w:val="both"/>
        <w:rPr>
          <w:rFonts w:ascii="Arial" w:hAnsi="Arial" w:cs="Arial"/>
          <w:sz w:val="20"/>
          <w:szCs w:val="20"/>
        </w:rPr>
      </w:pPr>
    </w:p>
    <w:p w14:paraId="32EDA7F2" w14:textId="77777777" w:rsidR="00D64201" w:rsidRPr="006B6B72" w:rsidRDefault="00D64201" w:rsidP="00E46023">
      <w:pPr>
        <w:numPr>
          <w:ilvl w:val="0"/>
          <w:numId w:val="7"/>
        </w:numPr>
        <w:ind w:right="282"/>
        <w:jc w:val="both"/>
        <w:rPr>
          <w:rFonts w:ascii="Arial" w:hAnsi="Arial" w:cs="Arial"/>
          <w:sz w:val="20"/>
          <w:szCs w:val="20"/>
        </w:rPr>
      </w:pPr>
      <w:r w:rsidRPr="006B6B72">
        <w:rPr>
          <w:rFonts w:ascii="Arial" w:hAnsi="Arial" w:cs="Arial"/>
          <w:sz w:val="20"/>
          <w:szCs w:val="20"/>
        </w:rPr>
        <w:t>Cooperación en programas de formación para el personal investigador y técnico de la empresa o ajeno.</w:t>
      </w:r>
    </w:p>
    <w:p w14:paraId="6250B2A6" w14:textId="77777777" w:rsidR="00B03262" w:rsidRPr="006B6B72" w:rsidRDefault="00B03262" w:rsidP="00E46023">
      <w:pPr>
        <w:ind w:right="282"/>
        <w:jc w:val="both"/>
        <w:rPr>
          <w:rFonts w:ascii="Arial" w:hAnsi="Arial" w:cs="Arial"/>
          <w:sz w:val="20"/>
          <w:szCs w:val="20"/>
        </w:rPr>
      </w:pPr>
    </w:p>
    <w:p w14:paraId="4CE26BF0" w14:textId="77777777" w:rsidR="00B03262" w:rsidRPr="006B6B72" w:rsidRDefault="00342C6F" w:rsidP="00E46023">
      <w:pPr>
        <w:numPr>
          <w:ilvl w:val="0"/>
          <w:numId w:val="7"/>
        </w:numPr>
        <w:ind w:right="282"/>
        <w:jc w:val="both"/>
        <w:rPr>
          <w:rFonts w:ascii="Arial" w:hAnsi="Arial" w:cs="Arial"/>
          <w:sz w:val="20"/>
          <w:szCs w:val="20"/>
        </w:rPr>
      </w:pPr>
      <w:r w:rsidRPr="006B6B72">
        <w:rPr>
          <w:rFonts w:ascii="Arial" w:hAnsi="Arial" w:cs="Arial"/>
          <w:sz w:val="20"/>
          <w:szCs w:val="20"/>
        </w:rPr>
        <w:t>Intercambio</w:t>
      </w:r>
      <w:r w:rsidR="00B03262" w:rsidRPr="006B6B72">
        <w:rPr>
          <w:rFonts w:ascii="Arial" w:hAnsi="Arial" w:cs="Arial"/>
          <w:sz w:val="20"/>
          <w:szCs w:val="20"/>
        </w:rPr>
        <w:t xml:space="preserve"> de personal entre la empresa y </w:t>
      </w:r>
      <w:smartTag w:uri="urn:schemas-microsoft-com:office:smarttags" w:element="PersonName">
        <w:smartTagPr>
          <w:attr w:name="ProductID" w:val="la Universidad"/>
        </w:smartTagPr>
        <w:r w:rsidR="00B03262" w:rsidRPr="006B6B72">
          <w:rPr>
            <w:rFonts w:ascii="Arial" w:hAnsi="Arial" w:cs="Arial"/>
            <w:sz w:val="20"/>
            <w:szCs w:val="20"/>
          </w:rPr>
          <w:t>la Universidad</w:t>
        </w:r>
      </w:smartTag>
      <w:r w:rsidR="00B03262" w:rsidRPr="006B6B72">
        <w:rPr>
          <w:rFonts w:ascii="Arial" w:hAnsi="Arial" w:cs="Arial"/>
          <w:sz w:val="20"/>
          <w:szCs w:val="20"/>
        </w:rPr>
        <w:t>, por tiempo limitado, cuando sea necesario para la ejecución de un proyecto</w:t>
      </w:r>
    </w:p>
    <w:p w14:paraId="2553A3AA" w14:textId="77777777" w:rsidR="00B03262" w:rsidRPr="006B6B72" w:rsidRDefault="00B03262" w:rsidP="00E46023">
      <w:pPr>
        <w:ind w:right="282"/>
        <w:jc w:val="both"/>
        <w:rPr>
          <w:rFonts w:ascii="Arial" w:hAnsi="Arial" w:cs="Arial"/>
          <w:sz w:val="20"/>
          <w:szCs w:val="20"/>
        </w:rPr>
      </w:pPr>
    </w:p>
    <w:p w14:paraId="14BA838E" w14:textId="77777777" w:rsidR="00D64201" w:rsidRPr="006B6B72" w:rsidRDefault="00D64201" w:rsidP="00E46023">
      <w:pPr>
        <w:pStyle w:val="BodyTextIndent"/>
        <w:ind w:right="282"/>
        <w:jc w:val="both"/>
        <w:rPr>
          <w:rFonts w:cs="Arial"/>
          <w:color w:val="FF0000"/>
          <w:szCs w:val="20"/>
        </w:rPr>
      </w:pPr>
      <w:r w:rsidRPr="006B6B72">
        <w:rPr>
          <w:rFonts w:cs="Arial"/>
          <w:color w:val="FF0000"/>
          <w:szCs w:val="20"/>
        </w:rPr>
        <w:t>(</w:t>
      </w:r>
      <w:r w:rsidR="00342C6F" w:rsidRPr="006B6B72">
        <w:rPr>
          <w:rFonts w:cs="Arial"/>
          <w:color w:val="FF0000"/>
          <w:szCs w:val="20"/>
        </w:rPr>
        <w:t>Podéis</w:t>
      </w:r>
      <w:r w:rsidRPr="006B6B72">
        <w:rPr>
          <w:rFonts w:cs="Arial"/>
          <w:color w:val="FF0000"/>
          <w:szCs w:val="20"/>
        </w:rPr>
        <w:t xml:space="preserve"> hacer constar aquellas actividades de interés común que sean susceptibles de constituir el objeto del acuerdo marco)</w:t>
      </w:r>
    </w:p>
    <w:p w14:paraId="5255AD69" w14:textId="77777777" w:rsidR="00F84C56" w:rsidRPr="00CB3062" w:rsidRDefault="00F84C56" w:rsidP="00E46023">
      <w:pPr>
        <w:ind w:right="282"/>
        <w:jc w:val="both"/>
        <w:rPr>
          <w:rFonts w:ascii="Arial" w:hAnsi="Arial" w:cs="Arial"/>
          <w:sz w:val="32"/>
          <w:szCs w:val="32"/>
        </w:rPr>
      </w:pPr>
    </w:p>
    <w:p w14:paraId="3BEA7248" w14:textId="77777777" w:rsidR="00D64201" w:rsidRPr="006B6B72" w:rsidRDefault="00D64201" w:rsidP="00E46023">
      <w:pPr>
        <w:ind w:right="282"/>
        <w:jc w:val="both"/>
        <w:rPr>
          <w:rFonts w:ascii="Arial" w:hAnsi="Arial" w:cs="Arial"/>
          <w:b/>
          <w:bCs/>
          <w:sz w:val="20"/>
          <w:szCs w:val="20"/>
        </w:rPr>
      </w:pPr>
      <w:r w:rsidRPr="006B6B72">
        <w:rPr>
          <w:rFonts w:ascii="Arial" w:hAnsi="Arial" w:cs="Arial"/>
          <w:b/>
          <w:bCs/>
          <w:sz w:val="20"/>
          <w:szCs w:val="20"/>
        </w:rPr>
        <w:t>SEGUNDA. Contenido de los convenios específicos</w:t>
      </w:r>
    </w:p>
    <w:p w14:paraId="2C2F0588" w14:textId="77777777" w:rsidR="00D64201" w:rsidRPr="006B6B72" w:rsidRDefault="00D64201" w:rsidP="00E46023">
      <w:pPr>
        <w:ind w:right="282"/>
        <w:jc w:val="both"/>
        <w:rPr>
          <w:rFonts w:ascii="Arial" w:hAnsi="Arial" w:cs="Arial"/>
          <w:sz w:val="20"/>
          <w:szCs w:val="20"/>
        </w:rPr>
      </w:pPr>
    </w:p>
    <w:p w14:paraId="22F3EFED"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Cada proyecto específico que se acoja a este acuerdo marco tiene que ser objeto de un convenio, que deberá incluir, como mínimo, los siguientes aspectos:</w:t>
      </w:r>
    </w:p>
    <w:p w14:paraId="03480F73" w14:textId="77777777" w:rsidR="00D64201" w:rsidRPr="006B6B72" w:rsidRDefault="00D64201" w:rsidP="00E46023">
      <w:pPr>
        <w:ind w:right="282"/>
        <w:jc w:val="both"/>
        <w:rPr>
          <w:rFonts w:ascii="Arial" w:hAnsi="Arial" w:cs="Arial"/>
          <w:sz w:val="20"/>
          <w:szCs w:val="20"/>
        </w:rPr>
      </w:pPr>
    </w:p>
    <w:p w14:paraId="7E8552AA" w14:textId="77777777" w:rsidR="00D64201" w:rsidRPr="006B6B72" w:rsidRDefault="00D64201" w:rsidP="00E46023">
      <w:pPr>
        <w:numPr>
          <w:ilvl w:val="0"/>
          <w:numId w:val="9"/>
        </w:numPr>
        <w:tabs>
          <w:tab w:val="clear" w:pos="780"/>
          <w:tab w:val="num" w:pos="1080"/>
        </w:tabs>
        <w:ind w:right="282" w:hanging="60"/>
        <w:jc w:val="both"/>
        <w:rPr>
          <w:rFonts w:ascii="Arial" w:hAnsi="Arial" w:cs="Arial"/>
          <w:sz w:val="20"/>
          <w:szCs w:val="20"/>
        </w:rPr>
      </w:pPr>
      <w:r w:rsidRPr="006B6B72">
        <w:rPr>
          <w:rFonts w:ascii="Arial" w:hAnsi="Arial" w:cs="Arial"/>
          <w:sz w:val="20"/>
          <w:szCs w:val="20"/>
        </w:rPr>
        <w:t>Definición del objetivo.</w:t>
      </w:r>
    </w:p>
    <w:p w14:paraId="5BC14430" w14:textId="77777777" w:rsidR="00D64201" w:rsidRPr="006B6B72" w:rsidRDefault="00D64201" w:rsidP="00E46023">
      <w:pPr>
        <w:ind w:right="282" w:hanging="60"/>
        <w:jc w:val="both"/>
        <w:rPr>
          <w:rFonts w:ascii="Arial" w:hAnsi="Arial" w:cs="Arial"/>
          <w:sz w:val="20"/>
          <w:szCs w:val="20"/>
        </w:rPr>
      </w:pPr>
    </w:p>
    <w:p w14:paraId="2061BCBB" w14:textId="77777777" w:rsidR="00D64201" w:rsidRPr="006B6B72" w:rsidRDefault="00D64201" w:rsidP="00E46023">
      <w:pPr>
        <w:numPr>
          <w:ilvl w:val="0"/>
          <w:numId w:val="9"/>
        </w:numPr>
        <w:tabs>
          <w:tab w:val="clear" w:pos="780"/>
          <w:tab w:val="num" w:pos="1080"/>
        </w:tabs>
        <w:ind w:right="282" w:hanging="60"/>
        <w:jc w:val="both"/>
        <w:rPr>
          <w:rFonts w:ascii="Arial" w:hAnsi="Arial" w:cs="Arial"/>
          <w:sz w:val="20"/>
          <w:szCs w:val="20"/>
        </w:rPr>
      </w:pPr>
      <w:r w:rsidRPr="006B6B72">
        <w:rPr>
          <w:rFonts w:ascii="Arial" w:hAnsi="Arial" w:cs="Arial"/>
          <w:sz w:val="20"/>
          <w:szCs w:val="20"/>
        </w:rPr>
        <w:t>Descripción del trabajo y su plazo de ejecución.</w:t>
      </w:r>
    </w:p>
    <w:p w14:paraId="60921CDC" w14:textId="77777777" w:rsidR="00D64201" w:rsidRPr="006B6B72" w:rsidRDefault="00D64201" w:rsidP="00E46023">
      <w:pPr>
        <w:ind w:right="282" w:hanging="60"/>
        <w:jc w:val="both"/>
        <w:rPr>
          <w:rFonts w:ascii="Arial" w:hAnsi="Arial" w:cs="Arial"/>
          <w:sz w:val="20"/>
          <w:szCs w:val="20"/>
        </w:rPr>
      </w:pPr>
    </w:p>
    <w:p w14:paraId="606A1656" w14:textId="77777777" w:rsidR="00D64201" w:rsidRPr="006B6B72" w:rsidRDefault="00D64201" w:rsidP="00E46023">
      <w:pPr>
        <w:numPr>
          <w:ilvl w:val="0"/>
          <w:numId w:val="9"/>
        </w:numPr>
        <w:tabs>
          <w:tab w:val="clear" w:pos="780"/>
          <w:tab w:val="num" w:pos="1080"/>
        </w:tabs>
        <w:ind w:right="282" w:hanging="60"/>
        <w:jc w:val="both"/>
        <w:rPr>
          <w:rFonts w:ascii="Arial" w:hAnsi="Arial" w:cs="Arial"/>
          <w:sz w:val="20"/>
          <w:szCs w:val="20"/>
        </w:rPr>
      </w:pPr>
      <w:r w:rsidRPr="006B6B72">
        <w:rPr>
          <w:rFonts w:ascii="Arial" w:hAnsi="Arial" w:cs="Arial"/>
          <w:sz w:val="20"/>
          <w:szCs w:val="20"/>
        </w:rPr>
        <w:t>Presupuesto total y medios materiales y humanos que requiere el proyecto.</w:t>
      </w:r>
    </w:p>
    <w:p w14:paraId="60E7C917" w14:textId="77777777" w:rsidR="00D64201" w:rsidRPr="006B6B72" w:rsidRDefault="00D64201" w:rsidP="00E46023">
      <w:pPr>
        <w:ind w:right="282"/>
        <w:jc w:val="both"/>
        <w:rPr>
          <w:rFonts w:ascii="Arial" w:hAnsi="Arial" w:cs="Arial"/>
          <w:sz w:val="20"/>
          <w:szCs w:val="20"/>
        </w:rPr>
      </w:pPr>
    </w:p>
    <w:p w14:paraId="371A6E1E" w14:textId="77777777" w:rsidR="00D64201" w:rsidRDefault="00D64201" w:rsidP="00E46023">
      <w:pPr>
        <w:numPr>
          <w:ilvl w:val="0"/>
          <w:numId w:val="9"/>
        </w:numPr>
        <w:tabs>
          <w:tab w:val="clear" w:pos="780"/>
        </w:tabs>
        <w:ind w:left="1080" w:right="282"/>
        <w:jc w:val="both"/>
        <w:rPr>
          <w:rFonts w:ascii="Arial" w:hAnsi="Arial" w:cs="Arial"/>
          <w:sz w:val="20"/>
          <w:szCs w:val="20"/>
        </w:rPr>
      </w:pPr>
      <w:r w:rsidRPr="006B6B72">
        <w:rPr>
          <w:rFonts w:ascii="Arial" w:hAnsi="Arial" w:cs="Arial"/>
          <w:sz w:val="20"/>
          <w:szCs w:val="20"/>
        </w:rPr>
        <w:t>Nombre de las personas, por ambas partes, que se responsabilizan de la coordinación y el desarrollo del proyecto.</w:t>
      </w:r>
    </w:p>
    <w:p w14:paraId="0BFF4AEB" w14:textId="77777777" w:rsidR="00D64201" w:rsidRPr="00CB3062" w:rsidRDefault="00D64201" w:rsidP="00E46023">
      <w:pPr>
        <w:ind w:right="282"/>
        <w:jc w:val="both"/>
        <w:rPr>
          <w:rFonts w:ascii="Arial" w:hAnsi="Arial" w:cs="Arial"/>
          <w:sz w:val="32"/>
          <w:szCs w:val="32"/>
        </w:rPr>
      </w:pPr>
    </w:p>
    <w:p w14:paraId="5BE9E0ED" w14:textId="77777777" w:rsidR="00D64201" w:rsidRPr="006B6B72" w:rsidRDefault="00D64201" w:rsidP="00E46023">
      <w:pPr>
        <w:ind w:right="282"/>
        <w:jc w:val="both"/>
        <w:rPr>
          <w:rFonts w:ascii="Arial" w:hAnsi="Arial" w:cs="Arial"/>
          <w:b/>
          <w:bCs/>
          <w:sz w:val="20"/>
          <w:szCs w:val="20"/>
        </w:rPr>
      </w:pPr>
      <w:r w:rsidRPr="006B6B72">
        <w:rPr>
          <w:rFonts w:ascii="Arial" w:hAnsi="Arial" w:cs="Arial"/>
          <w:b/>
          <w:bCs/>
          <w:sz w:val="20"/>
          <w:szCs w:val="20"/>
        </w:rPr>
        <w:t>TERCERA. Normas de funcionamiento</w:t>
      </w:r>
    </w:p>
    <w:p w14:paraId="3666CFD8" w14:textId="77777777" w:rsidR="00D64201" w:rsidRPr="006B6B72" w:rsidRDefault="00D64201" w:rsidP="00E46023">
      <w:pPr>
        <w:ind w:right="282"/>
        <w:jc w:val="both"/>
        <w:rPr>
          <w:rFonts w:ascii="Arial" w:hAnsi="Arial" w:cs="Arial"/>
          <w:sz w:val="20"/>
          <w:szCs w:val="20"/>
        </w:rPr>
      </w:pPr>
    </w:p>
    <w:p w14:paraId="214072F4"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Las colaboraciones derivadas de este acuerdo marco quedan sometidas a las normas de la Universidad, expresadas en sus Estatutos, y a las de la empresa, en la forma que establezcan los proyectos específicos teniendo en cuenta el tipo de colaboración y la unidad universitaria en la que se realice el trabajo.</w:t>
      </w:r>
    </w:p>
    <w:p w14:paraId="4086BA2E" w14:textId="77777777" w:rsidR="00342C6F" w:rsidRPr="00CB3062" w:rsidRDefault="00342C6F" w:rsidP="00E46023">
      <w:pPr>
        <w:ind w:right="282"/>
        <w:jc w:val="both"/>
        <w:rPr>
          <w:rFonts w:ascii="Arial" w:hAnsi="Arial" w:cs="Arial"/>
          <w:sz w:val="32"/>
          <w:szCs w:val="32"/>
        </w:rPr>
      </w:pPr>
    </w:p>
    <w:p w14:paraId="0BA151C1" w14:textId="77777777" w:rsidR="00D64201" w:rsidRPr="006B6B72" w:rsidRDefault="00D64201" w:rsidP="00E46023">
      <w:pPr>
        <w:ind w:right="282"/>
        <w:jc w:val="both"/>
        <w:rPr>
          <w:rFonts w:ascii="Arial" w:hAnsi="Arial" w:cs="Arial"/>
          <w:b/>
          <w:bCs/>
          <w:sz w:val="20"/>
          <w:szCs w:val="20"/>
        </w:rPr>
      </w:pPr>
      <w:r w:rsidRPr="006B6B72">
        <w:rPr>
          <w:rFonts w:ascii="Arial" w:hAnsi="Arial" w:cs="Arial"/>
          <w:b/>
          <w:bCs/>
          <w:sz w:val="20"/>
          <w:szCs w:val="20"/>
        </w:rPr>
        <w:t>CUARTA. Establecimiento de una comisión mixta</w:t>
      </w:r>
    </w:p>
    <w:p w14:paraId="46CA00D3" w14:textId="77777777" w:rsidR="00D64201" w:rsidRPr="006B6B72" w:rsidRDefault="00D64201" w:rsidP="00E46023">
      <w:pPr>
        <w:ind w:right="282"/>
        <w:jc w:val="both"/>
        <w:rPr>
          <w:rFonts w:ascii="Arial" w:hAnsi="Arial" w:cs="Arial"/>
          <w:sz w:val="20"/>
          <w:szCs w:val="20"/>
        </w:rPr>
      </w:pPr>
    </w:p>
    <w:p w14:paraId="4E8E82D5"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 xml:space="preserve">Para facilitar los proyectos específicos y su seguimiento, se constituirá una comisión mixta integrada por representantes de la Universidad y de </w:t>
      </w:r>
      <w:smartTag w:uri="urn:schemas-microsoft-com:office:smarttags" w:element="PersonName">
        <w:smartTagPr>
          <w:attr w:name="ProductID" w:val="la empresa. La"/>
        </w:smartTagPr>
        <w:r w:rsidRPr="006B6B72">
          <w:rPr>
            <w:rFonts w:ascii="Arial" w:hAnsi="Arial" w:cs="Arial"/>
            <w:sz w:val="20"/>
            <w:szCs w:val="20"/>
          </w:rPr>
          <w:t>la empresa. La</w:t>
        </w:r>
      </w:smartTag>
      <w:r w:rsidRPr="006B6B72">
        <w:rPr>
          <w:rFonts w:ascii="Arial" w:hAnsi="Arial" w:cs="Arial"/>
          <w:sz w:val="20"/>
          <w:szCs w:val="20"/>
        </w:rPr>
        <w:t xml:space="preserve"> tarea de </w:t>
      </w:r>
      <w:smartTag w:uri="urn:schemas-microsoft-com:office:smarttags" w:element="PersonName">
        <w:smartTagPr>
          <w:attr w:name="ProductID" w:val="la Comisi￳n Mixta"/>
        </w:smartTagPr>
        <w:r w:rsidRPr="006B6B72">
          <w:rPr>
            <w:rFonts w:ascii="Arial" w:hAnsi="Arial" w:cs="Arial"/>
            <w:sz w:val="20"/>
            <w:szCs w:val="20"/>
          </w:rPr>
          <w:t>la Comisión Mixta</w:t>
        </w:r>
      </w:smartTag>
      <w:r w:rsidRPr="006B6B72">
        <w:rPr>
          <w:rFonts w:ascii="Arial" w:hAnsi="Arial" w:cs="Arial"/>
          <w:sz w:val="20"/>
          <w:szCs w:val="20"/>
        </w:rPr>
        <w:t xml:space="preserve"> es proponer colaboraciones en temas científicos y tecnológicos de interés común, preparar los proyectos específicos y aclarar las dudas que puedan plantearse en la interpretación y la ejecución de este acuerdo marco y de los proyectos específicos.</w:t>
      </w:r>
    </w:p>
    <w:p w14:paraId="4C3DF999" w14:textId="77777777" w:rsidR="00314CF6" w:rsidRDefault="00314CF6" w:rsidP="00E46023">
      <w:pPr>
        <w:ind w:right="282"/>
        <w:jc w:val="both"/>
        <w:rPr>
          <w:rFonts w:ascii="Arial" w:hAnsi="Arial" w:cs="Arial"/>
          <w:i/>
          <w:iCs/>
          <w:color w:val="FF0000"/>
          <w:sz w:val="20"/>
          <w:szCs w:val="20"/>
        </w:rPr>
      </w:pPr>
    </w:p>
    <w:p w14:paraId="009D42B8" w14:textId="77777777" w:rsidR="00D64201" w:rsidRPr="006B6B72" w:rsidRDefault="00D64201" w:rsidP="00E46023">
      <w:pPr>
        <w:ind w:right="282"/>
        <w:jc w:val="both"/>
        <w:rPr>
          <w:rFonts w:ascii="Arial" w:hAnsi="Arial" w:cs="Arial"/>
          <w:i/>
          <w:iCs/>
          <w:color w:val="FF0000"/>
          <w:sz w:val="20"/>
          <w:szCs w:val="20"/>
        </w:rPr>
      </w:pPr>
      <w:r w:rsidRPr="006B6B72">
        <w:rPr>
          <w:rFonts w:ascii="Arial" w:hAnsi="Arial" w:cs="Arial"/>
          <w:i/>
          <w:iCs/>
          <w:color w:val="FF0000"/>
          <w:sz w:val="20"/>
          <w:szCs w:val="20"/>
        </w:rPr>
        <w:t>(</w:t>
      </w:r>
      <w:smartTag w:uri="urn:schemas-microsoft-com:office:smarttags" w:element="PersonName">
        <w:smartTagPr>
          <w:attr w:name="ProductID" w:val="la Comisi￳n Mixta"/>
        </w:smartTagPr>
        <w:r w:rsidRPr="006B6B72">
          <w:rPr>
            <w:rFonts w:ascii="Arial" w:hAnsi="Arial" w:cs="Arial"/>
            <w:i/>
            <w:iCs/>
            <w:color w:val="FF0000"/>
            <w:sz w:val="20"/>
            <w:szCs w:val="20"/>
          </w:rPr>
          <w:t>La Comisión Mixta</w:t>
        </w:r>
      </w:smartTag>
      <w:r w:rsidRPr="006B6B72">
        <w:rPr>
          <w:rFonts w:ascii="Arial" w:hAnsi="Arial" w:cs="Arial"/>
          <w:i/>
          <w:iCs/>
          <w:color w:val="FF0000"/>
          <w:sz w:val="20"/>
          <w:szCs w:val="20"/>
        </w:rPr>
        <w:t xml:space="preserve"> se forma si a ambas entidades les parece conveniente.)</w:t>
      </w:r>
    </w:p>
    <w:p w14:paraId="2C15420B" w14:textId="47BE2D40" w:rsidR="006344C2" w:rsidRDefault="006344C2" w:rsidP="00E46023">
      <w:pPr>
        <w:ind w:right="282"/>
        <w:jc w:val="both"/>
        <w:rPr>
          <w:rFonts w:ascii="Arial" w:hAnsi="Arial" w:cs="Arial"/>
          <w:b/>
          <w:bCs/>
          <w:sz w:val="32"/>
          <w:szCs w:val="32"/>
        </w:rPr>
      </w:pPr>
    </w:p>
    <w:p w14:paraId="0C07B189" w14:textId="77777777" w:rsidR="00F61C21" w:rsidRDefault="00F61C21" w:rsidP="00E46023">
      <w:pPr>
        <w:ind w:right="282"/>
        <w:jc w:val="both"/>
        <w:rPr>
          <w:rFonts w:ascii="Arial" w:hAnsi="Arial" w:cs="Arial"/>
          <w:b/>
          <w:bCs/>
          <w:sz w:val="20"/>
          <w:szCs w:val="20"/>
        </w:rPr>
      </w:pPr>
    </w:p>
    <w:p w14:paraId="4693787D" w14:textId="1DACDF85" w:rsidR="00D64201" w:rsidRPr="006B6B72" w:rsidRDefault="00D64201" w:rsidP="00E46023">
      <w:pPr>
        <w:ind w:right="282"/>
        <w:jc w:val="both"/>
        <w:rPr>
          <w:rFonts w:ascii="Arial" w:hAnsi="Arial" w:cs="Arial"/>
          <w:b/>
          <w:bCs/>
          <w:sz w:val="20"/>
          <w:szCs w:val="20"/>
        </w:rPr>
      </w:pPr>
      <w:r w:rsidRPr="006B6B72">
        <w:rPr>
          <w:rFonts w:ascii="Arial" w:hAnsi="Arial" w:cs="Arial"/>
          <w:b/>
          <w:bCs/>
          <w:sz w:val="20"/>
          <w:szCs w:val="20"/>
        </w:rPr>
        <w:lastRenderedPageBreak/>
        <w:t>QUINTA. Equipo humano</w:t>
      </w:r>
    </w:p>
    <w:p w14:paraId="2282263F" w14:textId="77777777" w:rsidR="00D64201" w:rsidRPr="006B6B72" w:rsidRDefault="00D64201" w:rsidP="00E46023">
      <w:pPr>
        <w:ind w:right="282"/>
        <w:jc w:val="both"/>
        <w:rPr>
          <w:rFonts w:ascii="Arial" w:hAnsi="Arial" w:cs="Arial"/>
          <w:sz w:val="20"/>
          <w:szCs w:val="20"/>
        </w:rPr>
      </w:pPr>
    </w:p>
    <w:p w14:paraId="7601FDF9"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 xml:space="preserve">Por parte de </w:t>
      </w:r>
      <w:smartTag w:uri="urn:schemas-microsoft-com:office:smarttags" w:element="PersonName">
        <w:smartTagPr>
          <w:attr w:name="ProductID" w:val="la UPC"/>
        </w:smartTagPr>
        <w:r w:rsidRPr="006B6B72">
          <w:rPr>
            <w:rFonts w:ascii="Arial" w:hAnsi="Arial" w:cs="Arial"/>
            <w:sz w:val="20"/>
            <w:szCs w:val="20"/>
          </w:rPr>
          <w:t>la UPC</w:t>
        </w:r>
      </w:smartTag>
      <w:r w:rsidRPr="006B6B72">
        <w:rPr>
          <w:rFonts w:ascii="Arial" w:hAnsi="Arial" w:cs="Arial"/>
          <w:sz w:val="20"/>
          <w:szCs w:val="20"/>
        </w:rPr>
        <w:t xml:space="preserve">, la persona responsable de este acuerdo marco es el </w:t>
      </w:r>
      <w:r w:rsidR="00677F53" w:rsidRPr="006B6B72">
        <w:rPr>
          <w:rFonts w:ascii="Arial" w:hAnsi="Arial" w:cs="Arial"/>
          <w:sz w:val="20"/>
          <w:szCs w:val="20"/>
        </w:rPr>
        <w:t>Vicerrector</w:t>
      </w:r>
      <w:r w:rsidR="003E537C" w:rsidRPr="006B6B72">
        <w:rPr>
          <w:rFonts w:ascii="Arial" w:hAnsi="Arial" w:cs="Arial"/>
          <w:sz w:val="20"/>
          <w:szCs w:val="20"/>
        </w:rPr>
        <w:t xml:space="preserve"> de Política de Investigación</w:t>
      </w:r>
      <w:r w:rsidRPr="006B6B72">
        <w:rPr>
          <w:rFonts w:ascii="Arial" w:hAnsi="Arial" w:cs="Arial"/>
          <w:sz w:val="20"/>
          <w:szCs w:val="20"/>
        </w:rPr>
        <w:t xml:space="preserve">, quien delega la gestión en el profesor/la </w:t>
      </w:r>
      <w:r w:rsidR="00342C6F" w:rsidRPr="006B6B72">
        <w:rPr>
          <w:rFonts w:ascii="Arial" w:hAnsi="Arial" w:cs="Arial"/>
          <w:sz w:val="20"/>
          <w:szCs w:val="20"/>
        </w:rPr>
        <w:t>profesora...</w:t>
      </w:r>
      <w:r w:rsidRPr="006B6B72">
        <w:rPr>
          <w:rFonts w:ascii="Arial" w:hAnsi="Arial" w:cs="Arial"/>
          <w:sz w:val="20"/>
          <w:szCs w:val="20"/>
        </w:rPr>
        <w:t xml:space="preserve">, del Departamento... y/o de </w:t>
      </w:r>
      <w:smartTag w:uri="urn:schemas-microsoft-com:office:smarttags" w:element="PersonName">
        <w:smartTagPr>
          <w:attr w:name="ProductID" w:val="la Escuela"/>
        </w:smartTagPr>
        <w:r w:rsidRPr="006B6B72">
          <w:rPr>
            <w:rFonts w:ascii="Arial" w:hAnsi="Arial" w:cs="Arial"/>
            <w:sz w:val="20"/>
            <w:szCs w:val="20"/>
          </w:rPr>
          <w:t xml:space="preserve">la </w:t>
        </w:r>
        <w:r w:rsidR="00342C6F" w:rsidRPr="006B6B72">
          <w:rPr>
            <w:rFonts w:ascii="Arial" w:hAnsi="Arial" w:cs="Arial"/>
            <w:sz w:val="20"/>
            <w:szCs w:val="20"/>
          </w:rPr>
          <w:t>Escuela</w:t>
        </w:r>
      </w:smartTag>
      <w:r w:rsidR="00342C6F" w:rsidRPr="006B6B72">
        <w:rPr>
          <w:rFonts w:ascii="Arial" w:hAnsi="Arial" w:cs="Arial"/>
          <w:sz w:val="20"/>
          <w:szCs w:val="20"/>
        </w:rPr>
        <w:t>…</w:t>
      </w:r>
    </w:p>
    <w:p w14:paraId="45793769" w14:textId="77777777" w:rsidR="003E537C" w:rsidRPr="006B6B72" w:rsidRDefault="003E537C" w:rsidP="00E46023">
      <w:pPr>
        <w:ind w:right="282"/>
        <w:jc w:val="both"/>
        <w:rPr>
          <w:rFonts w:ascii="Arial" w:hAnsi="Arial" w:cs="Arial"/>
          <w:sz w:val="20"/>
          <w:szCs w:val="20"/>
        </w:rPr>
      </w:pPr>
    </w:p>
    <w:p w14:paraId="564F9E05" w14:textId="77777777" w:rsidR="003E537C" w:rsidRPr="006B6B72" w:rsidRDefault="003E537C" w:rsidP="00E46023">
      <w:pPr>
        <w:ind w:right="282"/>
        <w:jc w:val="both"/>
        <w:rPr>
          <w:rFonts w:ascii="Arial" w:hAnsi="Arial" w:cs="Arial"/>
          <w:sz w:val="20"/>
          <w:szCs w:val="20"/>
        </w:rPr>
      </w:pPr>
      <w:r w:rsidRPr="006B6B72">
        <w:rPr>
          <w:rFonts w:ascii="Arial" w:hAnsi="Arial" w:cs="Arial"/>
          <w:sz w:val="20"/>
          <w:szCs w:val="20"/>
        </w:rPr>
        <w:t>Por parte de la empresa/institución…</w:t>
      </w:r>
    </w:p>
    <w:p w14:paraId="476E0EB7" w14:textId="77777777" w:rsidR="00D64201" w:rsidRPr="00CB3062" w:rsidRDefault="00D64201" w:rsidP="00E46023">
      <w:pPr>
        <w:ind w:right="282"/>
        <w:jc w:val="both"/>
        <w:rPr>
          <w:rFonts w:ascii="Arial" w:hAnsi="Arial" w:cs="Arial"/>
          <w:sz w:val="32"/>
          <w:szCs w:val="32"/>
        </w:rPr>
      </w:pPr>
    </w:p>
    <w:p w14:paraId="643767B5" w14:textId="77777777" w:rsidR="00D64201" w:rsidRPr="006B6B72" w:rsidRDefault="00D64201" w:rsidP="00E46023">
      <w:pPr>
        <w:ind w:right="282"/>
        <w:jc w:val="both"/>
        <w:rPr>
          <w:rFonts w:ascii="Arial" w:hAnsi="Arial" w:cs="Arial"/>
          <w:b/>
          <w:bCs/>
          <w:sz w:val="20"/>
          <w:szCs w:val="20"/>
        </w:rPr>
      </w:pPr>
      <w:r w:rsidRPr="006B6B72">
        <w:rPr>
          <w:rFonts w:ascii="Arial" w:hAnsi="Arial" w:cs="Arial"/>
          <w:b/>
          <w:bCs/>
          <w:sz w:val="20"/>
          <w:szCs w:val="20"/>
        </w:rPr>
        <w:t>SEXTA. Duración</w:t>
      </w:r>
    </w:p>
    <w:p w14:paraId="3C9273CE" w14:textId="77777777" w:rsidR="00D64201" w:rsidRPr="006B6B72" w:rsidRDefault="00D64201" w:rsidP="00E46023">
      <w:pPr>
        <w:ind w:right="282"/>
        <w:jc w:val="both"/>
        <w:rPr>
          <w:rFonts w:ascii="Arial" w:hAnsi="Arial" w:cs="Arial"/>
          <w:sz w:val="20"/>
          <w:szCs w:val="20"/>
        </w:rPr>
      </w:pPr>
    </w:p>
    <w:p w14:paraId="597172A3"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 xml:space="preserve">Este acuerdo marco será vigente desde el momento de su firma y tendrá una duración </w:t>
      </w:r>
      <w:r w:rsidR="00342C6F" w:rsidRPr="006B6B72">
        <w:rPr>
          <w:rFonts w:ascii="Arial" w:hAnsi="Arial" w:cs="Arial"/>
          <w:sz w:val="20"/>
          <w:szCs w:val="20"/>
        </w:rPr>
        <w:t>de...</w:t>
      </w:r>
      <w:r w:rsidRPr="006B6B72">
        <w:rPr>
          <w:rFonts w:ascii="Arial" w:hAnsi="Arial" w:cs="Arial"/>
          <w:sz w:val="20"/>
          <w:szCs w:val="20"/>
        </w:rPr>
        <w:t xml:space="preserve">años, prorrogables por acuerdo expreso y escrito entre las partes, y con una duración </w:t>
      </w:r>
      <w:r w:rsidR="00342C6F" w:rsidRPr="006B6B72">
        <w:rPr>
          <w:rFonts w:ascii="Arial" w:hAnsi="Arial" w:cs="Arial"/>
          <w:sz w:val="20"/>
          <w:szCs w:val="20"/>
        </w:rPr>
        <w:t>de...</w:t>
      </w:r>
      <w:r w:rsidRPr="006B6B72">
        <w:rPr>
          <w:rFonts w:ascii="Arial" w:hAnsi="Arial" w:cs="Arial"/>
          <w:sz w:val="20"/>
          <w:szCs w:val="20"/>
        </w:rPr>
        <w:t xml:space="preserve">meses de </w:t>
      </w:r>
      <w:r w:rsidR="00B03262" w:rsidRPr="006B6B72">
        <w:rPr>
          <w:rFonts w:ascii="Arial" w:hAnsi="Arial" w:cs="Arial"/>
          <w:sz w:val="20"/>
          <w:szCs w:val="20"/>
        </w:rPr>
        <w:t>antelación.</w:t>
      </w:r>
    </w:p>
    <w:p w14:paraId="7047B805" w14:textId="77777777" w:rsidR="00D64201" w:rsidRPr="006B6B72" w:rsidRDefault="00D64201" w:rsidP="00E46023">
      <w:pPr>
        <w:ind w:right="282"/>
        <w:jc w:val="both"/>
        <w:rPr>
          <w:rFonts w:ascii="Arial" w:hAnsi="Arial" w:cs="Arial"/>
          <w:sz w:val="20"/>
          <w:szCs w:val="20"/>
        </w:rPr>
      </w:pPr>
    </w:p>
    <w:p w14:paraId="0A6B8BBC" w14:textId="77777777" w:rsidR="002918FA" w:rsidRPr="00881624" w:rsidRDefault="002918FA" w:rsidP="00E46023">
      <w:pPr>
        <w:ind w:right="282"/>
        <w:jc w:val="both"/>
        <w:rPr>
          <w:rFonts w:ascii="Arial" w:hAnsi="Arial" w:cs="Arial"/>
          <w:i/>
          <w:color w:val="FF0000"/>
          <w:sz w:val="20"/>
        </w:rPr>
      </w:pPr>
      <w:r w:rsidRPr="00881624">
        <w:rPr>
          <w:rFonts w:ascii="Arial" w:hAnsi="Arial" w:cs="Arial"/>
          <w:i/>
          <w:color w:val="FF0000"/>
          <w:sz w:val="20"/>
        </w:rPr>
        <w:t>(La duración máxima del convenio y de las posibles prórrogas vendrá determinada por lo que establezca la legislación que le sea de aplicación)</w:t>
      </w:r>
    </w:p>
    <w:p w14:paraId="5ADC5EC5" w14:textId="77777777" w:rsidR="002918FA" w:rsidRPr="00CB3062" w:rsidRDefault="002918FA" w:rsidP="00E46023">
      <w:pPr>
        <w:ind w:right="282"/>
        <w:jc w:val="both"/>
        <w:rPr>
          <w:rFonts w:ascii="Arial" w:hAnsi="Arial" w:cs="Arial"/>
          <w:sz w:val="32"/>
          <w:szCs w:val="32"/>
        </w:rPr>
      </w:pPr>
    </w:p>
    <w:p w14:paraId="532CA39A" w14:textId="77777777" w:rsidR="00D64201" w:rsidRPr="006B6B72" w:rsidRDefault="00D64201" w:rsidP="00E46023">
      <w:pPr>
        <w:ind w:right="282"/>
        <w:jc w:val="both"/>
        <w:rPr>
          <w:rFonts w:ascii="Arial" w:hAnsi="Arial" w:cs="Arial"/>
          <w:b/>
          <w:bCs/>
          <w:sz w:val="20"/>
          <w:szCs w:val="20"/>
        </w:rPr>
      </w:pPr>
      <w:r w:rsidRPr="006B6B72">
        <w:rPr>
          <w:rFonts w:ascii="Arial" w:hAnsi="Arial" w:cs="Arial"/>
          <w:b/>
          <w:bCs/>
          <w:sz w:val="20"/>
          <w:szCs w:val="20"/>
        </w:rPr>
        <w:t>SÉPTIMA. Uso de la imagen de la UPC</w:t>
      </w:r>
    </w:p>
    <w:p w14:paraId="728D2455" w14:textId="77777777" w:rsidR="00D64201" w:rsidRPr="006B6B72" w:rsidRDefault="00D64201" w:rsidP="00E46023">
      <w:pPr>
        <w:ind w:right="282"/>
        <w:jc w:val="both"/>
        <w:rPr>
          <w:rFonts w:ascii="Arial" w:hAnsi="Arial" w:cs="Arial"/>
          <w:sz w:val="20"/>
          <w:szCs w:val="20"/>
        </w:rPr>
      </w:pPr>
    </w:p>
    <w:p w14:paraId="2BB7C578"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 xml:space="preserve">En todos aquellos casos que, como consecuencia y en aplicación de los acuerdos aquí establecidos, la entidad considere necesario hacer uso de los logotipos de </w:t>
      </w:r>
      <w:smartTag w:uri="urn:schemas-microsoft-com:office:smarttags" w:element="PersonName">
        <w:smartTagPr>
          <w:attr w:name="ProductID" w:val="la UPC"/>
        </w:smartTagPr>
        <w:r w:rsidRPr="006B6B72">
          <w:rPr>
            <w:rFonts w:ascii="Arial" w:hAnsi="Arial" w:cs="Arial"/>
            <w:sz w:val="20"/>
            <w:szCs w:val="20"/>
          </w:rPr>
          <w:t>la UPC</w:t>
        </w:r>
      </w:smartTag>
      <w:r w:rsidRPr="006B6B72">
        <w:rPr>
          <w:rFonts w:ascii="Arial" w:hAnsi="Arial" w:cs="Arial"/>
          <w:sz w:val="20"/>
          <w:szCs w:val="20"/>
        </w:rPr>
        <w:t xml:space="preserve">, deberá solicitar previamente la autorización a </w:t>
      </w:r>
      <w:smartTag w:uri="urn:schemas-microsoft-com:office:smarttags" w:element="PersonName">
        <w:smartTagPr>
          <w:attr w:name="ProductID" w:val="la Universidad"/>
        </w:smartTagPr>
        <w:r w:rsidRPr="006B6B72">
          <w:rPr>
            <w:rFonts w:ascii="Arial" w:hAnsi="Arial" w:cs="Arial"/>
            <w:sz w:val="20"/>
            <w:szCs w:val="20"/>
          </w:rPr>
          <w:t>la Universidad</w:t>
        </w:r>
      </w:smartTag>
      <w:r w:rsidRPr="006B6B72">
        <w:rPr>
          <w:rFonts w:ascii="Arial" w:hAnsi="Arial" w:cs="Arial"/>
          <w:sz w:val="20"/>
          <w:szCs w:val="20"/>
        </w:rPr>
        <w:t>, a través del Servicio de Comunicación, especificando la aplicación correspondiente (sea gráfica o electrónica y sobre cualquier soporte) y el tipo de uso solicitado.</w:t>
      </w:r>
    </w:p>
    <w:p w14:paraId="441F5859" w14:textId="77777777" w:rsidR="00D64201" w:rsidRPr="006B6B72" w:rsidRDefault="00D64201" w:rsidP="00E46023">
      <w:pPr>
        <w:ind w:right="282"/>
        <w:jc w:val="both"/>
        <w:rPr>
          <w:rFonts w:ascii="Arial" w:hAnsi="Arial" w:cs="Arial"/>
          <w:sz w:val="20"/>
          <w:szCs w:val="20"/>
        </w:rPr>
      </w:pPr>
    </w:p>
    <w:p w14:paraId="018D1A50"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En la autorización, que en todo caso se otorgará por escrito, deberá especificarse el uso o usos por los cuales se reconoce, así como el periodo de vigencia, que en ningún caso podrá superar la vigencia del presente convenio.</w:t>
      </w:r>
    </w:p>
    <w:p w14:paraId="1D372995" w14:textId="77777777" w:rsidR="00D64201" w:rsidRPr="006B6B72" w:rsidRDefault="00D64201" w:rsidP="00E46023">
      <w:pPr>
        <w:ind w:right="282"/>
        <w:jc w:val="both"/>
        <w:rPr>
          <w:rFonts w:ascii="Arial" w:hAnsi="Arial" w:cs="Arial"/>
          <w:sz w:val="20"/>
          <w:szCs w:val="20"/>
        </w:rPr>
      </w:pPr>
    </w:p>
    <w:p w14:paraId="68430DA6"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 xml:space="preserve">No obstante, cuando el uso de los logotipos y otras marcas identificativas de </w:t>
      </w:r>
      <w:smartTag w:uri="urn:schemas-microsoft-com:office:smarttags" w:element="PersonName">
        <w:smartTagPr>
          <w:attr w:name="ProductID" w:val="la UPC"/>
        </w:smartTagPr>
        <w:r w:rsidRPr="006B6B72">
          <w:rPr>
            <w:rFonts w:ascii="Arial" w:hAnsi="Arial" w:cs="Arial"/>
            <w:sz w:val="20"/>
            <w:szCs w:val="20"/>
          </w:rPr>
          <w:t>la UPC</w:t>
        </w:r>
      </w:smartTag>
      <w:r w:rsidRPr="006B6B72">
        <w:rPr>
          <w:rFonts w:ascii="Arial" w:hAnsi="Arial" w:cs="Arial"/>
          <w:sz w:val="20"/>
          <w:szCs w:val="20"/>
        </w:rPr>
        <w:t xml:space="preserve"> tenga un objeto lucrativo para la entidad solicitante, deberá formalizarse el correspondiente contrato de licencia de marca.</w:t>
      </w:r>
    </w:p>
    <w:p w14:paraId="6F6F7A72" w14:textId="77777777" w:rsidR="00342C6F" w:rsidRPr="00CB3062" w:rsidRDefault="00342C6F" w:rsidP="00E46023">
      <w:pPr>
        <w:ind w:right="282"/>
        <w:jc w:val="both"/>
        <w:rPr>
          <w:rFonts w:ascii="Arial" w:hAnsi="Arial" w:cs="Arial"/>
          <w:sz w:val="32"/>
          <w:szCs w:val="32"/>
        </w:rPr>
      </w:pPr>
    </w:p>
    <w:p w14:paraId="22B9678B" w14:textId="77777777" w:rsidR="00B03262" w:rsidRPr="006B6B72" w:rsidRDefault="00D64201" w:rsidP="00E46023">
      <w:pPr>
        <w:pStyle w:val="Heading1"/>
        <w:ind w:right="282"/>
        <w:jc w:val="both"/>
        <w:rPr>
          <w:rFonts w:cs="Arial"/>
          <w:szCs w:val="20"/>
        </w:rPr>
      </w:pPr>
      <w:r w:rsidRPr="006B6B72">
        <w:rPr>
          <w:rFonts w:cs="Arial"/>
          <w:szCs w:val="20"/>
        </w:rPr>
        <w:t>OCTAVA</w:t>
      </w:r>
      <w:r w:rsidR="00B03262" w:rsidRPr="006B6B72">
        <w:rPr>
          <w:rFonts w:cs="Arial"/>
          <w:szCs w:val="20"/>
        </w:rPr>
        <w:t>. Confidencialidad</w:t>
      </w:r>
      <w:r w:rsidR="00612CD2">
        <w:rPr>
          <w:rFonts w:cs="Arial"/>
          <w:szCs w:val="20"/>
        </w:rPr>
        <w:t xml:space="preserve"> y transparencia</w:t>
      </w:r>
    </w:p>
    <w:p w14:paraId="3DC60A5A" w14:textId="77777777" w:rsidR="00B03262" w:rsidRPr="006B6B72" w:rsidRDefault="00B03262" w:rsidP="00E46023">
      <w:pPr>
        <w:ind w:left="560" w:right="282"/>
        <w:jc w:val="both"/>
        <w:rPr>
          <w:rFonts w:ascii="Arial" w:hAnsi="Arial" w:cs="Arial"/>
          <w:sz w:val="20"/>
          <w:szCs w:val="20"/>
        </w:rPr>
      </w:pPr>
    </w:p>
    <w:p w14:paraId="7187E3C7" w14:textId="77777777" w:rsidR="00B03262" w:rsidRPr="006B6B72" w:rsidRDefault="00B03262" w:rsidP="00E46023">
      <w:pPr>
        <w:ind w:right="282"/>
        <w:jc w:val="both"/>
        <w:rPr>
          <w:rFonts w:ascii="Arial" w:hAnsi="Arial" w:cs="Arial"/>
          <w:sz w:val="20"/>
          <w:szCs w:val="20"/>
        </w:rPr>
      </w:pPr>
      <w:r w:rsidRPr="006B6B72">
        <w:rPr>
          <w:rFonts w:ascii="Arial" w:hAnsi="Arial" w:cs="Arial"/>
          <w:sz w:val="20"/>
          <w:szCs w:val="20"/>
        </w:rPr>
        <w:t>Ambas partes reconocen el carácter estrictamente confidencial de la siguiente información:</w:t>
      </w:r>
    </w:p>
    <w:p w14:paraId="053A3545" w14:textId="77777777" w:rsidR="00B03262" w:rsidRPr="006B6B72" w:rsidRDefault="00B03262" w:rsidP="00E46023">
      <w:pPr>
        <w:ind w:right="282"/>
        <w:jc w:val="both"/>
        <w:rPr>
          <w:rFonts w:ascii="Arial" w:hAnsi="Arial" w:cs="Arial"/>
          <w:sz w:val="20"/>
          <w:szCs w:val="20"/>
        </w:rPr>
      </w:pPr>
    </w:p>
    <w:p w14:paraId="251A41CE" w14:textId="77777777" w:rsidR="00B03262" w:rsidRPr="006B6B72" w:rsidRDefault="00342C6F" w:rsidP="00E46023">
      <w:pPr>
        <w:ind w:right="282"/>
        <w:jc w:val="both"/>
        <w:rPr>
          <w:rFonts w:ascii="Arial" w:hAnsi="Arial" w:cs="Arial"/>
          <w:sz w:val="20"/>
          <w:szCs w:val="20"/>
        </w:rPr>
      </w:pPr>
      <w:r w:rsidRPr="006B6B72">
        <w:rPr>
          <w:rFonts w:ascii="Arial" w:hAnsi="Arial" w:cs="Arial"/>
          <w:sz w:val="20"/>
          <w:szCs w:val="20"/>
        </w:rPr>
        <w:t xml:space="preserve">- </w:t>
      </w:r>
      <w:r w:rsidR="00B03262" w:rsidRPr="006B6B72">
        <w:rPr>
          <w:rFonts w:ascii="Arial" w:hAnsi="Arial" w:cs="Arial"/>
          <w:sz w:val="20"/>
          <w:szCs w:val="20"/>
        </w:rPr>
        <w:t>La que hayan recibido de la otra parte con motivo del proyecto objeto de este convenio y que haya sido identificada como confidencial, salvo que ya la conocieran previamente y lo puedan acreditar o sea de conocimiento público o llegue al conocimiento público.</w:t>
      </w:r>
    </w:p>
    <w:p w14:paraId="7B5B35FA" w14:textId="77777777" w:rsidR="00B03262" w:rsidRPr="006B6B72" w:rsidRDefault="00B03262" w:rsidP="00E46023">
      <w:pPr>
        <w:ind w:right="282"/>
        <w:jc w:val="both"/>
        <w:rPr>
          <w:rFonts w:ascii="Arial" w:hAnsi="Arial" w:cs="Arial"/>
          <w:sz w:val="20"/>
          <w:szCs w:val="20"/>
        </w:rPr>
      </w:pPr>
    </w:p>
    <w:p w14:paraId="7532B639" w14:textId="77777777" w:rsidR="00B03262" w:rsidRPr="006B6B72" w:rsidRDefault="00342C6F" w:rsidP="00E46023">
      <w:pPr>
        <w:ind w:right="282"/>
        <w:jc w:val="both"/>
        <w:rPr>
          <w:rFonts w:ascii="Arial" w:hAnsi="Arial" w:cs="Arial"/>
          <w:sz w:val="20"/>
          <w:szCs w:val="20"/>
        </w:rPr>
      </w:pPr>
      <w:r w:rsidRPr="006B6B72">
        <w:rPr>
          <w:rFonts w:ascii="Arial" w:hAnsi="Arial" w:cs="Arial"/>
          <w:sz w:val="20"/>
          <w:szCs w:val="20"/>
        </w:rPr>
        <w:t xml:space="preserve">- </w:t>
      </w:r>
      <w:r w:rsidR="00B03262" w:rsidRPr="006B6B72">
        <w:rPr>
          <w:rFonts w:ascii="Arial" w:hAnsi="Arial" w:cs="Arial"/>
          <w:sz w:val="20"/>
          <w:szCs w:val="20"/>
        </w:rPr>
        <w:t>Toda la que sea resultado del desarrollo del proyecto común objeto de este convenio.</w:t>
      </w:r>
    </w:p>
    <w:p w14:paraId="35859308" w14:textId="77777777" w:rsidR="00B03262" w:rsidRPr="006B6B72" w:rsidRDefault="00B03262" w:rsidP="00E46023">
      <w:pPr>
        <w:ind w:right="282"/>
        <w:jc w:val="both"/>
        <w:rPr>
          <w:rFonts w:ascii="Arial" w:hAnsi="Arial" w:cs="Arial"/>
          <w:sz w:val="20"/>
          <w:szCs w:val="20"/>
        </w:rPr>
      </w:pPr>
    </w:p>
    <w:p w14:paraId="60666A27" w14:textId="77777777" w:rsidR="00B03262" w:rsidRPr="006B6B72" w:rsidRDefault="00B03262" w:rsidP="00E46023">
      <w:pPr>
        <w:ind w:right="282"/>
        <w:jc w:val="both"/>
        <w:rPr>
          <w:rFonts w:ascii="Arial" w:hAnsi="Arial" w:cs="Arial"/>
          <w:sz w:val="20"/>
          <w:szCs w:val="20"/>
        </w:rPr>
      </w:pPr>
      <w:r w:rsidRPr="006B6B72">
        <w:rPr>
          <w:rFonts w:ascii="Arial" w:hAnsi="Arial" w:cs="Arial"/>
          <w:sz w:val="20"/>
          <w:szCs w:val="20"/>
        </w:rPr>
        <w:t>Por lo tanto, las partes se obligan a no difundir la información confidencial sin el consentimiento de la otra parte, así como a garantizar el cumplimiento de esta obligación por parte de todas las personas a su cargo que participan en el proyecto.</w:t>
      </w:r>
    </w:p>
    <w:p w14:paraId="5403489D" w14:textId="77777777" w:rsidR="00B03262" w:rsidRPr="006B6B72" w:rsidRDefault="00B03262" w:rsidP="00E46023">
      <w:pPr>
        <w:ind w:right="282"/>
        <w:jc w:val="both"/>
        <w:rPr>
          <w:rFonts w:ascii="Arial" w:hAnsi="Arial" w:cs="Arial"/>
          <w:sz w:val="20"/>
          <w:szCs w:val="20"/>
        </w:rPr>
      </w:pPr>
    </w:p>
    <w:p w14:paraId="1D057ED6" w14:textId="77777777" w:rsidR="00B03262" w:rsidRPr="006B6B72" w:rsidRDefault="00B03262" w:rsidP="00E46023">
      <w:pPr>
        <w:ind w:right="282"/>
        <w:jc w:val="both"/>
        <w:rPr>
          <w:rFonts w:ascii="Arial" w:hAnsi="Arial" w:cs="Arial"/>
          <w:sz w:val="20"/>
          <w:szCs w:val="20"/>
        </w:rPr>
      </w:pPr>
      <w:r w:rsidRPr="006B6B72">
        <w:rPr>
          <w:rFonts w:ascii="Arial" w:hAnsi="Arial" w:cs="Arial"/>
          <w:sz w:val="20"/>
          <w:szCs w:val="20"/>
        </w:rPr>
        <w:t>Considerando la finalidad científica y de investigación de la Universidad, y siempre y cuando esto no pueda perjudicar el proceso de registro de una posible invención, la empresa facilitará que los profesores participantes en el proyecto puedan difundir los resultados de la investigación, finales o parciales, en artículos, conferencias, ponencias, etc., siempre en el ámbito científico de investigación. Si interesara hacerlo, la Universidad deberá solicitar una autorización escrita a la empresa, con indicación concreta del uso que se pretende hacer. Transcurridos veinte (20) días naturales desde la remisión de la solicitud sin que la empresa haya manifestado su negativa, se entenderá que autoriza su uso.</w:t>
      </w:r>
    </w:p>
    <w:p w14:paraId="76DF9C60" w14:textId="77777777" w:rsidR="00B03262" w:rsidRPr="006B6B72" w:rsidRDefault="00B03262" w:rsidP="00E46023">
      <w:pPr>
        <w:ind w:right="282"/>
        <w:jc w:val="both"/>
        <w:rPr>
          <w:rFonts w:ascii="Arial" w:hAnsi="Arial" w:cs="Arial"/>
          <w:sz w:val="20"/>
          <w:szCs w:val="20"/>
        </w:rPr>
      </w:pPr>
    </w:p>
    <w:p w14:paraId="7B7EF766" w14:textId="77777777" w:rsidR="00B03262" w:rsidRPr="006B6B72" w:rsidRDefault="00612CD2" w:rsidP="00E46023">
      <w:pPr>
        <w:ind w:right="282"/>
        <w:jc w:val="both"/>
        <w:rPr>
          <w:rFonts w:ascii="Arial" w:hAnsi="Arial" w:cs="Arial"/>
          <w:sz w:val="20"/>
          <w:szCs w:val="20"/>
        </w:rPr>
      </w:pPr>
      <w:r>
        <w:rPr>
          <w:rFonts w:ascii="Arial" w:hAnsi="Arial" w:cs="Arial"/>
          <w:sz w:val="20"/>
          <w:szCs w:val="20"/>
        </w:rPr>
        <w:lastRenderedPageBreak/>
        <w:t>De conformidad con lo que establece el artículo 8 b) de la Ley 19/2013, de 9 de diciembre de Transparencia, acceso a la información pública y buen gobierno y el artículo 14 de la Ley 19/2014, de 29 de diciembre, de Transparencia, Acceso a la Información pública y buen gobierno, la UPC, en relación con este convenio, hará pública la información relativa a las partes firmantes, al objeto, la vigencia, las obligaciones que asumen las partes incluyendo las económicas y cualquier modificación se realice. Así mismo, la UPC autoriza a la empresa a publicar estos mismos datos</w:t>
      </w:r>
      <w:r w:rsidR="00B03262" w:rsidRPr="006B6B72">
        <w:rPr>
          <w:rFonts w:ascii="Arial" w:hAnsi="Arial" w:cs="Arial"/>
          <w:sz w:val="20"/>
          <w:szCs w:val="20"/>
        </w:rPr>
        <w:t>.</w:t>
      </w:r>
    </w:p>
    <w:p w14:paraId="50E5ECE1" w14:textId="77777777" w:rsidR="00D64201" w:rsidRPr="00CB3062" w:rsidRDefault="00D64201" w:rsidP="00E46023">
      <w:pPr>
        <w:ind w:right="282"/>
        <w:jc w:val="both"/>
        <w:rPr>
          <w:rFonts w:ascii="Arial" w:hAnsi="Arial" w:cs="Arial"/>
          <w:sz w:val="32"/>
          <w:szCs w:val="32"/>
        </w:rPr>
      </w:pPr>
    </w:p>
    <w:p w14:paraId="1FBD5213" w14:textId="77777777" w:rsidR="00D64201" w:rsidRPr="006B6B72" w:rsidRDefault="00D64201" w:rsidP="00E46023">
      <w:pPr>
        <w:ind w:right="282"/>
        <w:jc w:val="both"/>
        <w:rPr>
          <w:rFonts w:ascii="Arial" w:hAnsi="Arial" w:cs="Arial"/>
          <w:b/>
          <w:bCs/>
          <w:sz w:val="20"/>
          <w:szCs w:val="20"/>
        </w:rPr>
      </w:pPr>
      <w:r w:rsidRPr="006B6B72">
        <w:rPr>
          <w:rFonts w:ascii="Arial" w:hAnsi="Arial" w:cs="Arial"/>
          <w:b/>
          <w:bCs/>
          <w:sz w:val="20"/>
          <w:szCs w:val="20"/>
        </w:rPr>
        <w:t>NOVENA. Cláusula de protección de datos de carácter personal</w:t>
      </w:r>
    </w:p>
    <w:p w14:paraId="3D0270AE" w14:textId="77777777" w:rsidR="00D64201" w:rsidRPr="006B6B72" w:rsidRDefault="00D64201" w:rsidP="00E46023">
      <w:pPr>
        <w:ind w:right="282"/>
        <w:jc w:val="both"/>
        <w:rPr>
          <w:rFonts w:ascii="Arial" w:hAnsi="Arial" w:cs="Arial"/>
          <w:b/>
          <w:bCs/>
          <w:sz w:val="20"/>
          <w:szCs w:val="20"/>
        </w:rPr>
      </w:pPr>
    </w:p>
    <w:p w14:paraId="21A98B85" w14:textId="77777777" w:rsidR="00D64201" w:rsidRDefault="00D64201" w:rsidP="00E46023">
      <w:pPr>
        <w:ind w:right="282"/>
        <w:jc w:val="both"/>
        <w:rPr>
          <w:rFonts w:ascii="Arial" w:hAnsi="Arial" w:cs="Arial"/>
          <w:bCs/>
          <w:i/>
          <w:color w:val="FF0000"/>
          <w:sz w:val="20"/>
          <w:szCs w:val="20"/>
        </w:rPr>
      </w:pPr>
      <w:r w:rsidRPr="006B6B72">
        <w:rPr>
          <w:rFonts w:ascii="Arial" w:hAnsi="Arial" w:cs="Arial"/>
          <w:bCs/>
          <w:i/>
          <w:color w:val="FF0000"/>
          <w:sz w:val="20"/>
          <w:szCs w:val="20"/>
        </w:rPr>
        <w:t>(Debe incluirse en los convenios y acuerdos donde haya un trasvase de este tipo de datos para cumplir el objeto de convenio.)</w:t>
      </w:r>
    </w:p>
    <w:p w14:paraId="005A2BA9" w14:textId="77777777" w:rsidR="00612CD2" w:rsidRPr="006B6B72" w:rsidRDefault="00612CD2" w:rsidP="00E46023">
      <w:pPr>
        <w:ind w:right="282"/>
        <w:jc w:val="both"/>
        <w:rPr>
          <w:rFonts w:ascii="Arial" w:hAnsi="Arial" w:cs="Arial"/>
          <w:bCs/>
          <w:i/>
          <w:color w:val="FF0000"/>
          <w:sz w:val="20"/>
          <w:szCs w:val="20"/>
        </w:rPr>
      </w:pPr>
    </w:p>
    <w:p w14:paraId="1E49AAAB" w14:textId="77777777" w:rsidR="006F102A" w:rsidRDefault="00612CD2" w:rsidP="00E46023">
      <w:pPr>
        <w:ind w:right="282"/>
        <w:jc w:val="both"/>
        <w:rPr>
          <w:rFonts w:ascii="Arial" w:hAnsi="Arial" w:cs="Arial"/>
          <w:sz w:val="20"/>
          <w:szCs w:val="20"/>
        </w:rPr>
      </w:pPr>
      <w:r w:rsidRPr="00612CD2">
        <w:rPr>
          <w:rFonts w:ascii="Arial" w:hAnsi="Arial" w:cs="Arial"/>
          <w:sz w:val="20"/>
          <w:szCs w:val="20"/>
        </w:rPr>
        <w:t>Cualquier dato p</w:t>
      </w:r>
      <w:r w:rsidR="00036853">
        <w:rPr>
          <w:rFonts w:ascii="Arial" w:hAnsi="Arial" w:cs="Arial"/>
          <w:sz w:val="20"/>
          <w:szCs w:val="20"/>
        </w:rPr>
        <w:t>ersonal incluido</w:t>
      </w:r>
      <w:r w:rsidRPr="00612CD2">
        <w:rPr>
          <w:rFonts w:ascii="Arial" w:hAnsi="Arial" w:cs="Arial"/>
          <w:sz w:val="20"/>
          <w:szCs w:val="20"/>
        </w:rPr>
        <w:t xml:space="preserve"> en el convenio, como consecuencia de la ejecución del mismo, será procesado por las partes de conformidad con la Ley </w:t>
      </w:r>
      <w:r w:rsidR="00CB7CAF">
        <w:rPr>
          <w:rFonts w:ascii="Arial" w:hAnsi="Arial" w:cs="Arial"/>
          <w:sz w:val="20"/>
          <w:szCs w:val="20"/>
        </w:rPr>
        <w:t xml:space="preserve">Orgánica </w:t>
      </w:r>
      <w:r w:rsidRPr="00612CD2">
        <w:rPr>
          <w:rFonts w:ascii="Arial" w:hAnsi="Arial" w:cs="Arial"/>
          <w:sz w:val="20"/>
          <w:szCs w:val="20"/>
        </w:rPr>
        <w:t>de Protección de Datos Personales y garantía de los Derechos Digitales (Ley</w:t>
      </w:r>
      <w:r w:rsidR="00CB7CAF">
        <w:rPr>
          <w:rFonts w:ascii="Arial" w:hAnsi="Arial" w:cs="Arial"/>
          <w:sz w:val="20"/>
          <w:szCs w:val="20"/>
        </w:rPr>
        <w:t xml:space="preserve"> Orgánica</w:t>
      </w:r>
      <w:r w:rsidRPr="00612CD2">
        <w:rPr>
          <w:rFonts w:ascii="Arial" w:hAnsi="Arial" w:cs="Arial"/>
          <w:sz w:val="20"/>
          <w:szCs w:val="20"/>
        </w:rPr>
        <w:t xml:space="preserve"> 3/2018 de 5 de diciembre) derivada del Reglamento (UE) 2016/679 únicamente a los fines de implementación, administración y seguimiento del contrato de Servicio, sin perjuicio de una posible transmisión raíz de la solicitud por parte de una autoridad gubernamental o jurisdiccional y / o la divulgación de acuerdo con la Ley.</w:t>
      </w:r>
    </w:p>
    <w:p w14:paraId="0B252569" w14:textId="77777777" w:rsidR="006F102A" w:rsidRDefault="00612CD2" w:rsidP="00E46023">
      <w:pPr>
        <w:ind w:right="282"/>
        <w:jc w:val="both"/>
        <w:rPr>
          <w:rFonts w:ascii="Arial" w:hAnsi="Arial" w:cs="Arial"/>
          <w:sz w:val="20"/>
          <w:szCs w:val="20"/>
        </w:rPr>
      </w:pPr>
      <w:r w:rsidRPr="00612CD2">
        <w:rPr>
          <w:rFonts w:ascii="Arial" w:hAnsi="Arial" w:cs="Arial"/>
          <w:sz w:val="20"/>
          <w:szCs w:val="20"/>
        </w:rPr>
        <w:br/>
        <w:t>En cualquier caso, las partes deberán adoptar las medidas técnicas y organizativas necesarias, especialmente las que reglamentariamente se determinen para garantizar la seguridad de los datos personales y evitar su alteración, pérdida, tratamiento o acceso no autorizado.</w:t>
      </w:r>
    </w:p>
    <w:p w14:paraId="2B18F35B" w14:textId="77777777" w:rsidR="00612CD2" w:rsidRDefault="00612CD2" w:rsidP="00E46023">
      <w:pPr>
        <w:ind w:right="282"/>
        <w:jc w:val="both"/>
        <w:rPr>
          <w:rFonts w:ascii="Arial" w:hAnsi="Arial" w:cs="Arial"/>
          <w:sz w:val="20"/>
          <w:szCs w:val="20"/>
        </w:rPr>
      </w:pPr>
      <w:r w:rsidRPr="003A1376">
        <w:rPr>
          <w:rFonts w:ascii="Arial" w:eastAsia="Calibri" w:hAnsi="Arial" w:cs="Arial"/>
          <w:lang w:eastAsia="en-US"/>
        </w:rPr>
        <w:br/>
      </w:r>
      <w:r w:rsidRPr="00612CD2">
        <w:rPr>
          <w:rFonts w:ascii="Arial" w:hAnsi="Arial" w:cs="Arial"/>
          <w:sz w:val="20"/>
          <w:szCs w:val="20"/>
        </w:rPr>
        <w:t>En caso de que cualquiera de las partes tenga alguna pregunta relacionada con el procesamiento de sus Datos personales, deberá dirigirse a los siguientes contactos:</w:t>
      </w:r>
    </w:p>
    <w:p w14:paraId="773CA519" w14:textId="77777777" w:rsidR="006F102A" w:rsidRPr="00612CD2" w:rsidRDefault="006F102A" w:rsidP="00E46023">
      <w:pPr>
        <w:ind w:right="282"/>
        <w:jc w:val="both"/>
        <w:rPr>
          <w:rFonts w:ascii="Arial" w:hAnsi="Arial" w:cs="Arial"/>
          <w:sz w:val="20"/>
          <w:szCs w:val="20"/>
        </w:rPr>
      </w:pPr>
    </w:p>
    <w:p w14:paraId="6C96B561" w14:textId="77777777" w:rsidR="00612CD2" w:rsidRDefault="00612CD2" w:rsidP="00E46023">
      <w:pPr>
        <w:numPr>
          <w:ilvl w:val="0"/>
          <w:numId w:val="11"/>
        </w:numPr>
        <w:ind w:right="282"/>
        <w:jc w:val="both"/>
        <w:rPr>
          <w:rFonts w:ascii="Arial" w:hAnsi="Arial" w:cs="Arial"/>
          <w:sz w:val="20"/>
          <w:szCs w:val="20"/>
        </w:rPr>
      </w:pPr>
      <w:r w:rsidRPr="00612CD2">
        <w:rPr>
          <w:rFonts w:ascii="Arial" w:hAnsi="Arial" w:cs="Arial"/>
          <w:sz w:val="20"/>
          <w:szCs w:val="20"/>
        </w:rPr>
        <w:t>Por parte de XXX.</w:t>
      </w:r>
    </w:p>
    <w:p w14:paraId="6CB92978" w14:textId="77777777" w:rsidR="006F102A" w:rsidRPr="00612CD2" w:rsidRDefault="006F102A" w:rsidP="00E46023">
      <w:pPr>
        <w:ind w:left="868" w:right="282"/>
        <w:jc w:val="both"/>
        <w:rPr>
          <w:rFonts w:ascii="Arial" w:hAnsi="Arial" w:cs="Arial"/>
          <w:sz w:val="20"/>
          <w:szCs w:val="20"/>
        </w:rPr>
      </w:pPr>
    </w:p>
    <w:p w14:paraId="1678DBB4" w14:textId="77777777" w:rsidR="00D64201" w:rsidRPr="006B6B72" w:rsidRDefault="00612CD2" w:rsidP="00E46023">
      <w:pPr>
        <w:numPr>
          <w:ilvl w:val="0"/>
          <w:numId w:val="11"/>
        </w:numPr>
        <w:ind w:right="282"/>
        <w:jc w:val="both"/>
        <w:rPr>
          <w:rFonts w:ascii="Arial" w:hAnsi="Arial" w:cs="Arial"/>
          <w:sz w:val="20"/>
          <w:szCs w:val="20"/>
        </w:rPr>
      </w:pPr>
      <w:r w:rsidRPr="00612CD2">
        <w:rPr>
          <w:rFonts w:ascii="Arial" w:hAnsi="Arial" w:cs="Arial"/>
          <w:sz w:val="20"/>
          <w:szCs w:val="20"/>
        </w:rPr>
        <w:t xml:space="preserve">Por parte de la </w:t>
      </w:r>
      <w:proofErr w:type="spellStart"/>
      <w:r w:rsidRPr="00612CD2">
        <w:rPr>
          <w:rFonts w:ascii="Arial" w:hAnsi="Arial" w:cs="Arial"/>
          <w:sz w:val="20"/>
          <w:szCs w:val="20"/>
        </w:rPr>
        <w:t>Universitat</w:t>
      </w:r>
      <w:proofErr w:type="spellEnd"/>
      <w:r w:rsidRPr="00612CD2">
        <w:rPr>
          <w:rFonts w:ascii="Arial" w:hAnsi="Arial" w:cs="Arial"/>
          <w:sz w:val="20"/>
          <w:szCs w:val="20"/>
        </w:rPr>
        <w:t xml:space="preserve"> </w:t>
      </w:r>
      <w:proofErr w:type="spellStart"/>
      <w:r w:rsidRPr="00612CD2">
        <w:rPr>
          <w:rFonts w:ascii="Arial" w:hAnsi="Arial" w:cs="Arial"/>
          <w:sz w:val="20"/>
          <w:szCs w:val="20"/>
        </w:rPr>
        <w:t>Politècnica</w:t>
      </w:r>
      <w:proofErr w:type="spellEnd"/>
      <w:r w:rsidRPr="00612CD2">
        <w:rPr>
          <w:rFonts w:ascii="Arial" w:hAnsi="Arial" w:cs="Arial"/>
          <w:sz w:val="20"/>
          <w:szCs w:val="20"/>
        </w:rPr>
        <w:t xml:space="preserve"> de Catalunya: Delegado de Protección de Datos (Área de Servicios Jurídicos y Evaluación de Riesgos), </w:t>
      </w:r>
      <w:proofErr w:type="spellStart"/>
      <w:r w:rsidRPr="00612CD2">
        <w:rPr>
          <w:rFonts w:ascii="Arial" w:hAnsi="Arial" w:cs="Arial"/>
          <w:sz w:val="20"/>
          <w:szCs w:val="20"/>
        </w:rPr>
        <w:t>Pla</w:t>
      </w:r>
      <w:r w:rsidR="00E61004">
        <w:rPr>
          <w:rFonts w:ascii="Arial" w:hAnsi="Arial" w:cs="Arial"/>
          <w:sz w:val="20"/>
          <w:szCs w:val="20"/>
        </w:rPr>
        <w:t>ça</w:t>
      </w:r>
      <w:proofErr w:type="spellEnd"/>
      <w:r w:rsidRPr="00612CD2">
        <w:rPr>
          <w:rFonts w:ascii="Arial" w:hAnsi="Arial" w:cs="Arial"/>
          <w:sz w:val="20"/>
          <w:szCs w:val="20"/>
        </w:rPr>
        <w:t xml:space="preserve"> de </w:t>
      </w:r>
      <w:proofErr w:type="spellStart"/>
      <w:r w:rsidRPr="00612CD2">
        <w:rPr>
          <w:rFonts w:ascii="Arial" w:hAnsi="Arial" w:cs="Arial"/>
          <w:sz w:val="20"/>
          <w:szCs w:val="20"/>
        </w:rPr>
        <w:t>Eusebi</w:t>
      </w:r>
      <w:proofErr w:type="spellEnd"/>
      <w:r w:rsidRPr="00612CD2">
        <w:rPr>
          <w:rFonts w:ascii="Arial" w:hAnsi="Arial" w:cs="Arial"/>
          <w:sz w:val="20"/>
          <w:szCs w:val="20"/>
        </w:rPr>
        <w:t xml:space="preserve"> Güell 6, Edificio </w:t>
      </w:r>
      <w:proofErr w:type="spellStart"/>
      <w:r w:rsidRPr="00612CD2">
        <w:rPr>
          <w:rFonts w:ascii="Arial" w:hAnsi="Arial" w:cs="Arial"/>
          <w:sz w:val="20"/>
          <w:szCs w:val="20"/>
        </w:rPr>
        <w:t>V</w:t>
      </w:r>
      <w:r w:rsidR="00BC3C81">
        <w:rPr>
          <w:rFonts w:ascii="Arial" w:hAnsi="Arial" w:cs="Arial"/>
          <w:sz w:val="20"/>
          <w:szCs w:val="20"/>
        </w:rPr>
        <w:t>értex</w:t>
      </w:r>
      <w:proofErr w:type="spellEnd"/>
      <w:r w:rsidRPr="00612CD2">
        <w:rPr>
          <w:rFonts w:ascii="Arial" w:hAnsi="Arial" w:cs="Arial"/>
          <w:sz w:val="20"/>
          <w:szCs w:val="20"/>
        </w:rPr>
        <w:t>, Planta 0, 08034, Barcelona. Correo electrónico: proteccio.dades@upc.edu</w:t>
      </w:r>
      <w:r w:rsidR="00D64201" w:rsidRPr="006B6B72">
        <w:rPr>
          <w:rFonts w:ascii="Arial" w:hAnsi="Arial" w:cs="Arial"/>
          <w:sz w:val="20"/>
          <w:szCs w:val="20"/>
        </w:rPr>
        <w:t>.</w:t>
      </w:r>
    </w:p>
    <w:p w14:paraId="35914CA7" w14:textId="77777777" w:rsidR="00D64201" w:rsidRPr="00CB3062" w:rsidRDefault="00D64201" w:rsidP="00E46023">
      <w:pPr>
        <w:ind w:right="282"/>
        <w:jc w:val="both"/>
        <w:rPr>
          <w:rFonts w:ascii="Arial" w:hAnsi="Arial" w:cs="Arial"/>
          <w:sz w:val="32"/>
          <w:szCs w:val="32"/>
        </w:rPr>
      </w:pPr>
    </w:p>
    <w:p w14:paraId="2236685A" w14:textId="77777777" w:rsidR="00D64201" w:rsidRPr="006B6B72" w:rsidRDefault="00D64201" w:rsidP="00E46023">
      <w:pPr>
        <w:ind w:right="282"/>
        <w:jc w:val="both"/>
        <w:rPr>
          <w:rFonts w:ascii="Arial" w:hAnsi="Arial" w:cs="Arial"/>
          <w:b/>
          <w:bCs/>
          <w:sz w:val="20"/>
          <w:szCs w:val="20"/>
        </w:rPr>
      </w:pPr>
      <w:r w:rsidRPr="006B6B72">
        <w:rPr>
          <w:rFonts w:ascii="Arial" w:hAnsi="Arial" w:cs="Arial"/>
          <w:b/>
          <w:bCs/>
          <w:sz w:val="20"/>
          <w:szCs w:val="20"/>
        </w:rPr>
        <w:t>DÉCIMA. Resolución</w:t>
      </w:r>
    </w:p>
    <w:p w14:paraId="1C4E1BB1" w14:textId="77777777" w:rsidR="00D64201" w:rsidRPr="006B6B72" w:rsidRDefault="00D64201" w:rsidP="00E46023">
      <w:pPr>
        <w:ind w:right="282"/>
        <w:jc w:val="both"/>
        <w:rPr>
          <w:rFonts w:ascii="Arial" w:hAnsi="Arial" w:cs="Arial"/>
          <w:sz w:val="20"/>
          <w:szCs w:val="20"/>
        </w:rPr>
      </w:pPr>
    </w:p>
    <w:p w14:paraId="7B89045A" w14:textId="77777777" w:rsidR="00D64201" w:rsidRPr="006B6B72" w:rsidRDefault="00D64201" w:rsidP="00E46023">
      <w:pPr>
        <w:ind w:right="282"/>
        <w:jc w:val="both"/>
        <w:rPr>
          <w:rFonts w:ascii="Arial" w:hAnsi="Arial" w:cs="Arial"/>
          <w:sz w:val="20"/>
          <w:szCs w:val="20"/>
        </w:rPr>
      </w:pPr>
      <w:r w:rsidRPr="006B6B72">
        <w:rPr>
          <w:rFonts w:ascii="Arial" w:hAnsi="Arial" w:cs="Arial"/>
          <w:sz w:val="20"/>
          <w:szCs w:val="20"/>
        </w:rPr>
        <w:t>Las partes podrán denunciar o modificar este acuerdo marco en cualquier momento de mutuo acuerdo.</w:t>
      </w:r>
    </w:p>
    <w:p w14:paraId="5278F398" w14:textId="77777777" w:rsidR="00D64201" w:rsidRPr="006B6B72" w:rsidRDefault="00D64201" w:rsidP="00E46023">
      <w:pPr>
        <w:ind w:right="282"/>
        <w:jc w:val="both"/>
        <w:rPr>
          <w:rFonts w:ascii="Arial" w:hAnsi="Arial" w:cs="Arial"/>
          <w:sz w:val="20"/>
          <w:szCs w:val="20"/>
        </w:rPr>
      </w:pPr>
    </w:p>
    <w:p w14:paraId="0525F4A6" w14:textId="77777777" w:rsidR="00D64201" w:rsidRDefault="00D64201" w:rsidP="00E46023">
      <w:pPr>
        <w:ind w:right="282"/>
        <w:jc w:val="both"/>
        <w:rPr>
          <w:rFonts w:ascii="Arial" w:hAnsi="Arial" w:cs="Arial"/>
          <w:sz w:val="20"/>
          <w:szCs w:val="20"/>
        </w:rPr>
      </w:pPr>
      <w:r w:rsidRPr="006B6B72">
        <w:rPr>
          <w:rFonts w:ascii="Arial" w:hAnsi="Arial" w:cs="Arial"/>
          <w:sz w:val="20"/>
          <w:szCs w:val="20"/>
        </w:rPr>
        <w:t>En caso de incumplimiento de este acuerdo por cualquiera de las partes, la otra parte podrá optar por exigir su cumplimiento o por resolverlo.</w:t>
      </w:r>
    </w:p>
    <w:p w14:paraId="1C274366" w14:textId="77777777" w:rsidR="002170DB" w:rsidRPr="00CB3062" w:rsidRDefault="002170DB" w:rsidP="00E46023">
      <w:pPr>
        <w:ind w:right="282"/>
        <w:jc w:val="both"/>
        <w:rPr>
          <w:rFonts w:ascii="Arial" w:hAnsi="Arial" w:cs="Arial"/>
          <w:sz w:val="32"/>
          <w:szCs w:val="32"/>
        </w:rPr>
      </w:pPr>
    </w:p>
    <w:p w14:paraId="29515149" w14:textId="77777777" w:rsidR="002170DB" w:rsidRPr="002170DB" w:rsidRDefault="002170DB" w:rsidP="00E46023">
      <w:pPr>
        <w:ind w:right="282"/>
        <w:jc w:val="both"/>
        <w:rPr>
          <w:rFonts w:ascii="Arial" w:hAnsi="Arial" w:cs="Arial"/>
          <w:b/>
          <w:sz w:val="20"/>
          <w:szCs w:val="20"/>
        </w:rPr>
      </w:pPr>
      <w:r w:rsidRPr="002170DB">
        <w:rPr>
          <w:rFonts w:ascii="Arial" w:hAnsi="Arial" w:cs="Arial"/>
          <w:b/>
          <w:sz w:val="20"/>
          <w:szCs w:val="20"/>
        </w:rPr>
        <w:t>UNDÉCIMA. Fuerza Mayor</w:t>
      </w:r>
    </w:p>
    <w:p w14:paraId="2FA81DF6" w14:textId="77777777" w:rsidR="00D64201" w:rsidRDefault="00D64201" w:rsidP="00E46023">
      <w:pPr>
        <w:ind w:right="282"/>
        <w:jc w:val="both"/>
        <w:rPr>
          <w:rFonts w:ascii="Arial" w:hAnsi="Arial" w:cs="Arial"/>
          <w:sz w:val="20"/>
          <w:szCs w:val="20"/>
        </w:rPr>
      </w:pPr>
    </w:p>
    <w:p w14:paraId="5F9221EF" w14:textId="77777777" w:rsidR="002170DB" w:rsidRPr="002170DB" w:rsidRDefault="002170DB" w:rsidP="00E46023">
      <w:pPr>
        <w:pStyle w:val="NoSpacing"/>
        <w:ind w:right="282"/>
        <w:jc w:val="both"/>
        <w:rPr>
          <w:rFonts w:ascii="Arial" w:eastAsia="Times New Roman" w:hAnsi="Arial" w:cs="Arial"/>
          <w:sz w:val="20"/>
          <w:szCs w:val="20"/>
          <w:lang w:val="es-ES" w:eastAsia="es-ES"/>
        </w:rPr>
      </w:pPr>
      <w:r w:rsidRPr="002170DB">
        <w:rPr>
          <w:rFonts w:ascii="Arial" w:eastAsia="Times New Roman" w:hAnsi="Arial" w:cs="Arial"/>
          <w:sz w:val="20"/>
          <w:szCs w:val="20"/>
          <w:lang w:val="es-ES" w:eastAsia="es-ES"/>
        </w:rPr>
        <w:t xml:space="preserve">En ningún caso se considerará que </w:t>
      </w:r>
      <w:r w:rsidR="00CB3062" w:rsidRPr="002170DB">
        <w:rPr>
          <w:rFonts w:ascii="Arial" w:eastAsia="Times New Roman" w:hAnsi="Arial" w:cs="Arial"/>
          <w:sz w:val="20"/>
          <w:szCs w:val="20"/>
          <w:lang w:val="es-ES" w:eastAsia="es-ES"/>
        </w:rPr>
        <w:t>alguna de las Partes incumple</w:t>
      </w:r>
      <w:r w:rsidRPr="002170DB">
        <w:rPr>
          <w:rFonts w:ascii="Arial" w:eastAsia="Times New Roman" w:hAnsi="Arial" w:cs="Arial"/>
          <w:sz w:val="20"/>
          <w:szCs w:val="20"/>
          <w:lang w:val="es-ES" w:eastAsia="es-ES"/>
        </w:rPr>
        <w:t xml:space="preserve"> el presente </w:t>
      </w:r>
      <w:r>
        <w:rPr>
          <w:rFonts w:ascii="Arial" w:eastAsia="Times New Roman" w:hAnsi="Arial" w:cs="Arial"/>
          <w:sz w:val="20"/>
          <w:szCs w:val="20"/>
          <w:lang w:val="es-ES" w:eastAsia="es-ES"/>
        </w:rPr>
        <w:t>Acuerdo</w:t>
      </w:r>
      <w:r w:rsidRPr="002170DB">
        <w:rPr>
          <w:rFonts w:ascii="Arial" w:eastAsia="Times New Roman" w:hAnsi="Arial" w:cs="Arial"/>
          <w:sz w:val="20"/>
          <w:szCs w:val="20"/>
          <w:lang w:val="es-ES" w:eastAsia="es-ES"/>
        </w:rPr>
        <w:t xml:space="preserve"> si este incumplimiento es ocasionado por evento de Fuerza Mayor (entendiendo por Fuerza Mayor una causa inesperada y/o sobrevenida que se escapa del control de las Partes y tiene lugar después de la firma del </w:t>
      </w:r>
      <w:r>
        <w:rPr>
          <w:rFonts w:ascii="Arial" w:eastAsia="Times New Roman" w:hAnsi="Arial" w:cs="Arial"/>
          <w:sz w:val="20"/>
          <w:szCs w:val="20"/>
          <w:lang w:val="es-ES" w:eastAsia="es-ES"/>
        </w:rPr>
        <w:t>Acuerdo</w:t>
      </w:r>
      <w:r w:rsidRPr="002170DB">
        <w:rPr>
          <w:rFonts w:ascii="Arial" w:eastAsia="Times New Roman" w:hAnsi="Arial" w:cs="Arial"/>
          <w:sz w:val="20"/>
          <w:szCs w:val="20"/>
          <w:lang w:val="es-ES" w:eastAsia="es-ES"/>
        </w:rPr>
        <w:t>).</w:t>
      </w:r>
    </w:p>
    <w:p w14:paraId="042CB72D" w14:textId="77777777" w:rsidR="002170DB" w:rsidRPr="002170DB" w:rsidRDefault="002170DB" w:rsidP="00E46023">
      <w:pPr>
        <w:pStyle w:val="NoSpacing"/>
        <w:ind w:right="282"/>
        <w:jc w:val="both"/>
        <w:rPr>
          <w:rFonts w:ascii="Arial" w:eastAsia="Times New Roman" w:hAnsi="Arial" w:cs="Arial"/>
          <w:sz w:val="20"/>
          <w:szCs w:val="20"/>
          <w:lang w:val="es-ES" w:eastAsia="es-ES"/>
        </w:rPr>
      </w:pPr>
    </w:p>
    <w:p w14:paraId="427BFBA9" w14:textId="77777777" w:rsidR="002170DB" w:rsidRPr="002170DB" w:rsidRDefault="002170DB" w:rsidP="00E46023">
      <w:pPr>
        <w:pStyle w:val="NoSpacing"/>
        <w:ind w:right="282"/>
        <w:jc w:val="both"/>
        <w:rPr>
          <w:rFonts w:ascii="Arial" w:eastAsia="Times New Roman" w:hAnsi="Arial" w:cs="Arial"/>
          <w:sz w:val="20"/>
          <w:szCs w:val="20"/>
          <w:lang w:val="es-ES" w:eastAsia="es-ES"/>
        </w:rPr>
      </w:pPr>
      <w:r w:rsidRPr="002170DB">
        <w:rPr>
          <w:rFonts w:ascii="Arial" w:eastAsia="Times New Roman" w:hAnsi="Arial" w:cs="Arial"/>
          <w:sz w:val="20"/>
          <w:szCs w:val="20"/>
          <w:lang w:val="es-ES" w:eastAsia="es-ES"/>
        </w:rPr>
        <w:t>En caso de darse una situación de esta naturaleza la Parte afectada comunicará a la otra, el alcance de la</w:t>
      </w:r>
      <w:r>
        <w:rPr>
          <w:rFonts w:ascii="Arial" w:eastAsia="Times New Roman" w:hAnsi="Arial" w:cs="Arial"/>
          <w:sz w:val="20"/>
          <w:szCs w:val="20"/>
          <w:lang w:val="es-ES" w:eastAsia="es-ES"/>
        </w:rPr>
        <w:t xml:space="preserve"> situación</w:t>
      </w:r>
      <w:r w:rsidRPr="002170DB">
        <w:rPr>
          <w:rFonts w:ascii="Arial" w:eastAsia="Times New Roman" w:hAnsi="Arial" w:cs="Arial"/>
          <w:sz w:val="20"/>
          <w:szCs w:val="20"/>
          <w:lang w:val="es-ES" w:eastAsia="es-ES"/>
        </w:rPr>
        <w:t>, la duración prevista</w:t>
      </w:r>
      <w:r>
        <w:rPr>
          <w:rFonts w:ascii="Arial" w:eastAsia="Times New Roman" w:hAnsi="Arial" w:cs="Arial"/>
          <w:sz w:val="20"/>
          <w:szCs w:val="20"/>
          <w:lang w:val="es-ES" w:eastAsia="es-ES"/>
        </w:rPr>
        <w:t>,</w:t>
      </w:r>
      <w:r w:rsidR="00CB3062">
        <w:rPr>
          <w:rFonts w:ascii="Arial" w:eastAsia="Times New Roman" w:hAnsi="Arial" w:cs="Arial"/>
          <w:sz w:val="20"/>
          <w:szCs w:val="20"/>
          <w:lang w:val="es-ES" w:eastAsia="es-ES"/>
        </w:rPr>
        <w:t xml:space="preserve"> </w:t>
      </w:r>
      <w:r>
        <w:rPr>
          <w:rFonts w:ascii="Arial" w:eastAsia="Times New Roman" w:hAnsi="Arial" w:cs="Arial"/>
          <w:sz w:val="20"/>
          <w:szCs w:val="20"/>
          <w:lang w:val="es-ES" w:eastAsia="es-ES"/>
        </w:rPr>
        <w:t>etc</w:t>
      </w:r>
      <w:r w:rsidR="00CB3062">
        <w:rPr>
          <w:rFonts w:ascii="Arial" w:eastAsia="Times New Roman" w:hAnsi="Arial" w:cs="Arial"/>
          <w:sz w:val="20"/>
          <w:szCs w:val="20"/>
          <w:lang w:val="es-ES" w:eastAsia="es-ES"/>
        </w:rPr>
        <w:t>.</w:t>
      </w:r>
      <w:r>
        <w:rPr>
          <w:rFonts w:ascii="Arial" w:eastAsia="Times New Roman" w:hAnsi="Arial" w:cs="Arial"/>
          <w:sz w:val="20"/>
          <w:szCs w:val="20"/>
          <w:lang w:val="es-ES" w:eastAsia="es-ES"/>
        </w:rPr>
        <w:t>.</w:t>
      </w:r>
      <w:r w:rsidRPr="002170DB">
        <w:rPr>
          <w:rFonts w:ascii="Arial" w:eastAsia="Times New Roman" w:hAnsi="Arial" w:cs="Arial"/>
          <w:sz w:val="20"/>
          <w:szCs w:val="20"/>
          <w:lang w:val="es-ES" w:eastAsia="es-ES"/>
        </w:rPr>
        <w:t>.</w:t>
      </w:r>
    </w:p>
    <w:p w14:paraId="297252B8" w14:textId="77777777" w:rsidR="00CB415D" w:rsidRDefault="00CB415D" w:rsidP="00E4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jc w:val="both"/>
        <w:rPr>
          <w:rFonts w:ascii="Arial" w:hAnsi="Arial" w:cs="Arial"/>
          <w:b/>
          <w:sz w:val="20"/>
          <w:szCs w:val="20"/>
        </w:rPr>
      </w:pPr>
    </w:p>
    <w:p w14:paraId="11B620AD" w14:textId="77777777" w:rsidR="00F61C21" w:rsidRDefault="00F61C21" w:rsidP="00E4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jc w:val="both"/>
        <w:rPr>
          <w:rFonts w:ascii="Arial" w:hAnsi="Arial" w:cs="Arial"/>
          <w:b/>
          <w:sz w:val="20"/>
          <w:szCs w:val="20"/>
        </w:rPr>
      </w:pPr>
    </w:p>
    <w:p w14:paraId="738E8A28" w14:textId="77777777" w:rsidR="00F61C21" w:rsidRDefault="00F61C21" w:rsidP="00E4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jc w:val="both"/>
        <w:rPr>
          <w:rFonts w:ascii="Arial" w:hAnsi="Arial" w:cs="Arial"/>
          <w:b/>
          <w:sz w:val="20"/>
          <w:szCs w:val="20"/>
        </w:rPr>
      </w:pPr>
    </w:p>
    <w:p w14:paraId="21DC2BE5" w14:textId="13104E0A" w:rsidR="00AD0A6E" w:rsidRDefault="002170DB" w:rsidP="00E4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jc w:val="both"/>
        <w:rPr>
          <w:rFonts w:ascii="Arial" w:hAnsi="Arial" w:cs="Arial"/>
          <w:sz w:val="20"/>
          <w:szCs w:val="20"/>
          <w:lang w:eastAsia="ca-ES"/>
        </w:rPr>
      </w:pPr>
      <w:r w:rsidRPr="00FC3B78">
        <w:rPr>
          <w:rFonts w:ascii="Arial" w:hAnsi="Arial" w:cs="Arial"/>
          <w:b/>
          <w:sz w:val="20"/>
          <w:szCs w:val="20"/>
        </w:rPr>
        <w:lastRenderedPageBreak/>
        <w:t>DUO</w:t>
      </w:r>
      <w:r w:rsidR="00D64201" w:rsidRPr="00FC3B78">
        <w:rPr>
          <w:rFonts w:ascii="Arial" w:hAnsi="Arial" w:cs="Arial"/>
          <w:b/>
          <w:sz w:val="20"/>
          <w:szCs w:val="20"/>
        </w:rPr>
        <w:t xml:space="preserve">DÉCIMA. </w:t>
      </w:r>
      <w:r w:rsidR="00AD0A6E">
        <w:rPr>
          <w:rFonts w:ascii="Arial" w:hAnsi="Arial" w:cs="Arial"/>
          <w:b/>
          <w:spacing w:val="-3"/>
          <w:sz w:val="20"/>
        </w:rPr>
        <w:t>Ausencia de finalidades bélicas</w:t>
      </w:r>
      <w:r w:rsidR="00AD0A6E" w:rsidRPr="00FC3B78">
        <w:rPr>
          <w:rFonts w:ascii="Arial" w:hAnsi="Arial" w:cs="Arial"/>
          <w:sz w:val="20"/>
          <w:szCs w:val="20"/>
          <w:lang w:eastAsia="ca-ES"/>
        </w:rPr>
        <w:t xml:space="preserve"> </w:t>
      </w:r>
    </w:p>
    <w:p w14:paraId="168CBBDF" w14:textId="77777777" w:rsidR="00AD0A6E" w:rsidRDefault="00AD0A6E" w:rsidP="00E4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jc w:val="both"/>
        <w:rPr>
          <w:rFonts w:ascii="Arial" w:hAnsi="Arial" w:cs="Arial"/>
          <w:sz w:val="20"/>
          <w:szCs w:val="20"/>
          <w:lang w:eastAsia="ca-ES"/>
        </w:rPr>
      </w:pPr>
    </w:p>
    <w:p w14:paraId="30101F06" w14:textId="48258443" w:rsidR="00175B79" w:rsidRDefault="00175B79" w:rsidP="00626EA3">
      <w:pPr>
        <w:shd w:val="clear" w:color="auto" w:fill="FFFFFF"/>
        <w:ind w:right="282"/>
        <w:jc w:val="both"/>
        <w:rPr>
          <w:rFonts w:ascii="Arial" w:hAnsi="Arial" w:cs="Arial"/>
          <w:color w:val="222222"/>
          <w:sz w:val="20"/>
          <w:szCs w:val="20"/>
        </w:rPr>
      </w:pPr>
      <w:bookmarkStart w:id="1" w:name="_Hlk135224452"/>
      <w:r w:rsidRPr="004920E2">
        <w:rPr>
          <w:rFonts w:ascii="Arial" w:hAnsi="Arial" w:cs="Arial"/>
          <w:color w:val="222222"/>
          <w:sz w:val="20"/>
          <w:szCs w:val="20"/>
        </w:rPr>
        <w:t xml:space="preserve">De conformidad con lo establecido en el artículo 18 de la Ley orgánica 2/2023, de 22 de marzo, del Sistema Universitario, la UPC debe fomentar la participación de los miembros de su comunidad en actividades y proyectos que contribuyan al impulso de una cultura de paz. En este mismo sentido se manifiestan los artículos </w:t>
      </w:r>
      <w:r w:rsidR="009C4820" w:rsidRPr="009C4820">
        <w:rPr>
          <w:rFonts w:ascii="Arial" w:hAnsi="Arial" w:cs="Arial"/>
          <w:color w:val="222222"/>
          <w:sz w:val="20"/>
          <w:szCs w:val="20"/>
        </w:rPr>
        <w:t>4.d) y 158.3</w:t>
      </w:r>
      <w:r w:rsidR="009C4820">
        <w:rPr>
          <w:rFonts w:ascii="Arial" w:hAnsi="Arial" w:cs="Arial"/>
          <w:color w:val="222222"/>
          <w:sz w:val="20"/>
          <w:szCs w:val="20"/>
        </w:rPr>
        <w:t xml:space="preserve"> </w:t>
      </w:r>
      <w:r w:rsidRPr="004920E2">
        <w:rPr>
          <w:rFonts w:ascii="Arial" w:hAnsi="Arial" w:cs="Arial"/>
          <w:color w:val="222222"/>
          <w:sz w:val="20"/>
          <w:szCs w:val="20"/>
        </w:rPr>
        <w:t>de los Estatutos de la UPC, así como los principios rectores que rigen el Código ético de la Universidad, que fomentan un uso pacífico y respetuoso con los derechos humanos de los conocimientos científicos, técnicos, artísticos y humanísticos, poniéndolos siempre al servicio de una cultura de paz.</w:t>
      </w:r>
    </w:p>
    <w:p w14:paraId="7582E7D1" w14:textId="77777777" w:rsidR="00175B79" w:rsidRPr="004920E2" w:rsidRDefault="00175B79" w:rsidP="00626EA3">
      <w:pPr>
        <w:shd w:val="clear" w:color="auto" w:fill="FFFFFF"/>
        <w:ind w:right="282"/>
        <w:jc w:val="both"/>
        <w:rPr>
          <w:rFonts w:ascii="Arial" w:hAnsi="Arial" w:cs="Arial"/>
          <w:color w:val="222222"/>
          <w:sz w:val="20"/>
          <w:szCs w:val="20"/>
        </w:rPr>
      </w:pPr>
    </w:p>
    <w:p w14:paraId="3A04376F" w14:textId="77777777" w:rsidR="00175B79" w:rsidRDefault="00175B79" w:rsidP="00626EA3">
      <w:pPr>
        <w:shd w:val="clear" w:color="auto" w:fill="FFFFFF"/>
        <w:ind w:right="282"/>
        <w:jc w:val="both"/>
        <w:rPr>
          <w:rFonts w:ascii="Arial" w:hAnsi="Arial" w:cs="Arial"/>
          <w:color w:val="222222"/>
          <w:sz w:val="20"/>
          <w:szCs w:val="20"/>
        </w:rPr>
      </w:pPr>
      <w:r w:rsidRPr="004920E2">
        <w:rPr>
          <w:rFonts w:ascii="Arial" w:hAnsi="Arial" w:cs="Arial"/>
          <w:color w:val="222222"/>
          <w:sz w:val="20"/>
          <w:szCs w:val="20"/>
        </w:rPr>
        <w:t>En virtud de lo expuesto, las partes manifiestan expresamente que los servicios objeto del presente contrato en ningún caso tendrán, directa o indirectamente, fines bélicos.</w:t>
      </w:r>
    </w:p>
    <w:p w14:paraId="4ECF7690" w14:textId="77777777" w:rsidR="00175B79" w:rsidRPr="004920E2" w:rsidRDefault="00175B79" w:rsidP="00626EA3">
      <w:pPr>
        <w:shd w:val="clear" w:color="auto" w:fill="FFFFFF"/>
        <w:ind w:right="282"/>
        <w:jc w:val="both"/>
        <w:rPr>
          <w:rFonts w:ascii="Arial" w:hAnsi="Arial" w:cs="Arial"/>
          <w:color w:val="222222"/>
          <w:sz w:val="20"/>
          <w:szCs w:val="20"/>
        </w:rPr>
      </w:pPr>
    </w:p>
    <w:p w14:paraId="080458F8" w14:textId="20AD37A0" w:rsidR="00175B79" w:rsidRPr="004920E2" w:rsidRDefault="00175B79" w:rsidP="00626EA3">
      <w:pPr>
        <w:shd w:val="clear" w:color="auto" w:fill="FFFFFF"/>
        <w:ind w:right="282"/>
        <w:jc w:val="both"/>
        <w:rPr>
          <w:rFonts w:ascii="Arial" w:hAnsi="Arial" w:cs="Arial"/>
          <w:color w:val="222222"/>
          <w:sz w:val="20"/>
          <w:szCs w:val="20"/>
        </w:rPr>
      </w:pPr>
      <w:r w:rsidRPr="004920E2">
        <w:rPr>
          <w:rFonts w:ascii="Arial" w:hAnsi="Arial" w:cs="Arial"/>
          <w:color w:val="222222"/>
          <w:sz w:val="20"/>
          <w:szCs w:val="20"/>
        </w:rPr>
        <w:t>La empresa/La institución XXX manifiesta que conoce, acepta y se compromete a cumplir los principios rectores y el Código ético de la Universidad en este aspecto, y que acepta que cualquier violación o sospecha fundamentada de incumplimiento de las obligaciones establecidas en esta cláusula será una causa de resolución automática de este contrato, sin que sea necesaria ninguna declaración judicial previa. Asimismo, la empresa/institución XXX será responsable por los daños y/o perjuicios que su acción u omisión pueda ocasionar a la UPC.</w:t>
      </w:r>
    </w:p>
    <w:bookmarkEnd w:id="1"/>
    <w:p w14:paraId="29D5CFBA" w14:textId="77777777" w:rsidR="00FC3B78" w:rsidRPr="00CB3062" w:rsidRDefault="00FC3B78" w:rsidP="00E46023">
      <w:pPr>
        <w:ind w:right="282"/>
        <w:jc w:val="both"/>
        <w:rPr>
          <w:rFonts w:ascii="Arial" w:hAnsi="Arial" w:cs="Arial"/>
          <w:iCs/>
          <w:sz w:val="32"/>
          <w:szCs w:val="32"/>
        </w:rPr>
      </w:pPr>
    </w:p>
    <w:p w14:paraId="0A8EDDCD" w14:textId="77777777" w:rsidR="00D64201" w:rsidRPr="006B6B72" w:rsidRDefault="00FC3B78" w:rsidP="00E46023">
      <w:pPr>
        <w:pStyle w:val="Heading1"/>
        <w:ind w:right="282"/>
        <w:jc w:val="both"/>
        <w:rPr>
          <w:rFonts w:cs="Arial"/>
          <w:szCs w:val="20"/>
        </w:rPr>
      </w:pPr>
      <w:r>
        <w:rPr>
          <w:rFonts w:cs="Arial"/>
          <w:szCs w:val="20"/>
        </w:rPr>
        <w:t xml:space="preserve">DECIMOTERCERA. </w:t>
      </w:r>
      <w:r w:rsidR="00D64201" w:rsidRPr="006B6B72">
        <w:rPr>
          <w:rFonts w:cs="Arial"/>
          <w:szCs w:val="20"/>
        </w:rPr>
        <w:t>Litigios</w:t>
      </w:r>
    </w:p>
    <w:p w14:paraId="25DFC309" w14:textId="77777777" w:rsidR="00D64201" w:rsidRPr="006B6B72" w:rsidRDefault="00D64201" w:rsidP="00E46023">
      <w:pPr>
        <w:ind w:right="282"/>
        <w:jc w:val="both"/>
        <w:rPr>
          <w:rFonts w:ascii="Arial" w:hAnsi="Arial" w:cs="Arial"/>
          <w:sz w:val="20"/>
          <w:szCs w:val="20"/>
        </w:rPr>
      </w:pPr>
    </w:p>
    <w:p w14:paraId="144A07A4" w14:textId="77777777" w:rsidR="00F0370D" w:rsidRPr="006B6B72" w:rsidRDefault="00F0370D" w:rsidP="00E46023">
      <w:pPr>
        <w:ind w:right="282"/>
        <w:jc w:val="both"/>
        <w:rPr>
          <w:rFonts w:ascii="Arial" w:hAnsi="Arial" w:cs="Arial"/>
          <w:sz w:val="20"/>
          <w:szCs w:val="20"/>
        </w:rPr>
      </w:pPr>
      <w:r w:rsidRPr="006B6B72">
        <w:rPr>
          <w:rFonts w:ascii="Arial" w:hAnsi="Arial" w:cs="Arial"/>
          <w:sz w:val="20"/>
          <w:szCs w:val="20"/>
        </w:rPr>
        <w:t>Las partes se comprometen a resolver de manera amistosa cualquier desacuerdo derivado del desarrollo o interpretación de este contrato.</w:t>
      </w:r>
    </w:p>
    <w:p w14:paraId="7713CA1C" w14:textId="77777777" w:rsidR="00F0370D" w:rsidRPr="006B6B72" w:rsidRDefault="00F0370D" w:rsidP="00E46023">
      <w:pPr>
        <w:ind w:right="282"/>
        <w:jc w:val="both"/>
        <w:rPr>
          <w:rFonts w:ascii="Arial" w:hAnsi="Arial" w:cs="Arial"/>
          <w:sz w:val="20"/>
          <w:szCs w:val="20"/>
        </w:rPr>
      </w:pPr>
    </w:p>
    <w:p w14:paraId="4D3D8277" w14:textId="77777777" w:rsidR="00F0370D" w:rsidRPr="006B6B72" w:rsidRDefault="00F0370D" w:rsidP="00E46023">
      <w:pPr>
        <w:ind w:right="282"/>
        <w:jc w:val="both"/>
        <w:rPr>
          <w:rFonts w:ascii="Arial" w:hAnsi="Arial" w:cs="Arial"/>
          <w:sz w:val="20"/>
          <w:szCs w:val="20"/>
        </w:rPr>
      </w:pPr>
      <w:r w:rsidRPr="006B6B72">
        <w:rPr>
          <w:rFonts w:ascii="Arial" w:hAnsi="Arial" w:cs="Arial"/>
          <w:sz w:val="20"/>
          <w:szCs w:val="20"/>
        </w:rPr>
        <w:t>En caso de no ser posible una solución amistosa, las partes renuncian expresamente a cualquier otro fuero que pudiera corresponderles y se someten a los juzgados y tribunales del orden jurisdiccional competente de la ciudad Barcelona, para que conozcan y decidan sobre las cuestiones que puedan derivarse de este contrato.</w:t>
      </w:r>
    </w:p>
    <w:p w14:paraId="4BC2F775" w14:textId="77777777" w:rsidR="00F0370D" w:rsidRPr="006B6B72" w:rsidRDefault="00F0370D" w:rsidP="00E46023">
      <w:pPr>
        <w:ind w:right="282"/>
        <w:jc w:val="both"/>
        <w:rPr>
          <w:rFonts w:ascii="Arial" w:hAnsi="Arial" w:cs="Arial"/>
          <w:sz w:val="20"/>
          <w:szCs w:val="20"/>
        </w:rPr>
      </w:pPr>
    </w:p>
    <w:p w14:paraId="119C1062" w14:textId="77777777" w:rsidR="00D64201" w:rsidRPr="006B6B72" w:rsidRDefault="00D64201" w:rsidP="00E46023">
      <w:pPr>
        <w:ind w:right="282"/>
        <w:jc w:val="both"/>
        <w:rPr>
          <w:rFonts w:ascii="Arial" w:hAnsi="Arial" w:cs="Arial"/>
          <w:sz w:val="20"/>
          <w:szCs w:val="20"/>
        </w:rPr>
      </w:pPr>
    </w:p>
    <w:p w14:paraId="0223FFE3" w14:textId="0A9C8D7D" w:rsidR="00D64201" w:rsidRDefault="00853398" w:rsidP="00E46023">
      <w:pPr>
        <w:ind w:right="282"/>
        <w:jc w:val="both"/>
        <w:rPr>
          <w:rFonts w:ascii="Arial" w:hAnsi="Arial" w:cs="Arial"/>
          <w:sz w:val="20"/>
          <w:szCs w:val="20"/>
        </w:rPr>
      </w:pPr>
      <w:r w:rsidRPr="00853398">
        <w:rPr>
          <w:rFonts w:ascii="Arial" w:hAnsi="Arial" w:cs="Arial"/>
          <w:sz w:val="20"/>
          <w:szCs w:val="20"/>
        </w:rPr>
        <w:t xml:space="preserve">Y, en prueba de conformidad, las partes firman el presente </w:t>
      </w:r>
      <w:r w:rsidR="003546A7">
        <w:rPr>
          <w:rFonts w:ascii="Arial" w:hAnsi="Arial" w:cs="Arial"/>
          <w:sz w:val="20"/>
          <w:szCs w:val="20"/>
        </w:rPr>
        <w:t>acuerdo</w:t>
      </w:r>
      <w:r w:rsidRPr="00853398">
        <w:rPr>
          <w:rFonts w:ascii="Arial" w:hAnsi="Arial" w:cs="Arial"/>
          <w:sz w:val="20"/>
          <w:szCs w:val="20"/>
        </w:rPr>
        <w:t xml:space="preserve"> a un solo efecto.</w:t>
      </w:r>
    </w:p>
    <w:p w14:paraId="3A1C5B3E" w14:textId="12FE0342" w:rsidR="006D0B1B" w:rsidRDefault="006D0B1B" w:rsidP="00E46023">
      <w:pPr>
        <w:ind w:right="282"/>
        <w:jc w:val="both"/>
        <w:rPr>
          <w:rFonts w:ascii="Arial" w:hAnsi="Arial" w:cs="Arial"/>
          <w:sz w:val="20"/>
          <w:szCs w:val="20"/>
        </w:rPr>
      </w:pPr>
    </w:p>
    <w:p w14:paraId="35CFB8A5" w14:textId="77777777" w:rsidR="00F61C21" w:rsidRDefault="00F61C21" w:rsidP="00E46023">
      <w:pPr>
        <w:ind w:right="282"/>
        <w:jc w:val="both"/>
        <w:rPr>
          <w:rFonts w:ascii="Arial" w:hAnsi="Arial" w:cs="Arial"/>
          <w:sz w:val="20"/>
          <w:szCs w:val="20"/>
        </w:rPr>
      </w:pPr>
    </w:p>
    <w:p w14:paraId="6CE520B5" w14:textId="77777777" w:rsidR="005F0472" w:rsidRDefault="005F0472" w:rsidP="00E46023">
      <w:pPr>
        <w:ind w:right="282"/>
        <w:jc w:val="both"/>
        <w:rPr>
          <w:rFonts w:ascii="Arial" w:hAnsi="Arial" w:cs="Arial"/>
          <w:sz w:val="20"/>
          <w:szCs w:val="20"/>
        </w:rPr>
      </w:pPr>
    </w:p>
    <w:tbl>
      <w:tblPr>
        <w:tblW w:w="9039" w:type="dxa"/>
        <w:tblLook w:val="04A0" w:firstRow="1" w:lastRow="0" w:firstColumn="1" w:lastColumn="0" w:noHBand="0" w:noVBand="1"/>
      </w:tblPr>
      <w:tblGrid>
        <w:gridCol w:w="5637"/>
        <w:gridCol w:w="3402"/>
      </w:tblGrid>
      <w:tr w:rsidR="00985B20" w:rsidRPr="003E0567" w14:paraId="666CC6B6" w14:textId="77777777" w:rsidTr="005F0472">
        <w:tc>
          <w:tcPr>
            <w:tcW w:w="5637" w:type="dxa"/>
            <w:shd w:val="clear" w:color="auto" w:fill="auto"/>
          </w:tcPr>
          <w:p w14:paraId="2D249FAA" w14:textId="567E2393" w:rsidR="005F0472" w:rsidRPr="00B15E51" w:rsidRDefault="005F0472" w:rsidP="005F0472">
            <w:pPr>
              <w:rPr>
                <w:rFonts w:ascii="Arial" w:hAnsi="Arial" w:cs="Arial"/>
                <w:sz w:val="20"/>
                <w:szCs w:val="20"/>
                <w:lang w:val="es-ES_tradnl"/>
              </w:rPr>
            </w:pPr>
            <w:r w:rsidRPr="00B15E51">
              <w:rPr>
                <w:rFonts w:ascii="Arial" w:hAnsi="Arial" w:cs="Arial"/>
                <w:sz w:val="20"/>
                <w:szCs w:val="20"/>
                <w:lang w:val="es-ES_tradnl"/>
              </w:rPr>
              <w:t xml:space="preserve">El </w:t>
            </w:r>
            <w:r w:rsidR="003C4F9D">
              <w:rPr>
                <w:rFonts w:ascii="Arial" w:hAnsi="Arial" w:cs="Arial"/>
                <w:sz w:val="20"/>
                <w:szCs w:val="20"/>
                <w:lang w:val="es-ES_tradnl"/>
              </w:rPr>
              <w:t>R</w:t>
            </w:r>
            <w:r w:rsidRPr="00B15E51">
              <w:rPr>
                <w:rFonts w:ascii="Arial" w:hAnsi="Arial" w:cs="Arial"/>
                <w:sz w:val="20"/>
                <w:szCs w:val="20"/>
                <w:lang w:val="es-ES_tradnl"/>
              </w:rPr>
              <w:t>ector</w:t>
            </w:r>
            <w:r w:rsidRPr="00B15E51">
              <w:rPr>
                <w:rFonts w:ascii="Arial" w:hAnsi="Arial" w:cs="Arial"/>
                <w:sz w:val="20"/>
                <w:szCs w:val="20"/>
                <w:lang w:val="es-ES_tradnl"/>
              </w:rPr>
              <w:br/>
              <w:t>Por delegación de competencia del Consejo de Gobierno</w:t>
            </w:r>
            <w:r w:rsidRPr="00B15E51">
              <w:rPr>
                <w:rFonts w:ascii="Arial" w:hAnsi="Arial" w:cs="Arial"/>
                <w:sz w:val="20"/>
                <w:szCs w:val="20"/>
                <w:lang w:val="es-ES_tradnl"/>
              </w:rPr>
              <w:br/>
              <w:t>Acuerdo CG/2023/07/05, de 5 de julio de 2023</w:t>
            </w:r>
            <w:r w:rsidRPr="00B15E51">
              <w:rPr>
                <w:rFonts w:ascii="Arial" w:hAnsi="Arial" w:cs="Arial"/>
                <w:sz w:val="20"/>
                <w:szCs w:val="20"/>
                <w:lang w:val="es-ES_tradnl"/>
              </w:rPr>
              <w:br/>
              <w:t>(DOGC núm. 8960, de 18.7.2023)</w:t>
            </w:r>
          </w:p>
          <w:p w14:paraId="710E036A" w14:textId="77777777" w:rsidR="00985B20" w:rsidRPr="005F0472" w:rsidRDefault="00985B20" w:rsidP="00E46023">
            <w:pPr>
              <w:ind w:right="282"/>
              <w:jc w:val="both"/>
              <w:rPr>
                <w:rFonts w:ascii="Arial" w:hAnsi="Arial" w:cs="Arial"/>
                <w:sz w:val="20"/>
                <w:lang w:val="es-ES_tradnl"/>
              </w:rPr>
            </w:pPr>
          </w:p>
          <w:p w14:paraId="41A5DE5D" w14:textId="77777777" w:rsidR="006D0B1B" w:rsidRDefault="006D0B1B" w:rsidP="00E46023">
            <w:pPr>
              <w:ind w:right="282"/>
              <w:jc w:val="both"/>
              <w:rPr>
                <w:rFonts w:ascii="Arial" w:hAnsi="Arial" w:cs="Arial"/>
                <w:sz w:val="20"/>
              </w:rPr>
            </w:pPr>
          </w:p>
          <w:p w14:paraId="13505C25" w14:textId="77777777" w:rsidR="006D0B1B" w:rsidRDefault="006D0B1B" w:rsidP="00E46023">
            <w:pPr>
              <w:ind w:right="282"/>
              <w:jc w:val="both"/>
              <w:rPr>
                <w:rFonts w:ascii="Arial" w:hAnsi="Arial" w:cs="Arial"/>
                <w:sz w:val="20"/>
              </w:rPr>
            </w:pPr>
          </w:p>
          <w:p w14:paraId="0CEBC06D" w14:textId="77777777" w:rsidR="006D0B1B" w:rsidRDefault="006D0B1B" w:rsidP="00E46023">
            <w:pPr>
              <w:ind w:right="282"/>
              <w:jc w:val="both"/>
              <w:rPr>
                <w:rFonts w:ascii="Arial" w:hAnsi="Arial" w:cs="Arial"/>
                <w:sz w:val="20"/>
              </w:rPr>
            </w:pPr>
          </w:p>
          <w:p w14:paraId="4B41C5ED" w14:textId="77777777" w:rsidR="006D0B1B" w:rsidRDefault="006D0B1B" w:rsidP="00E46023">
            <w:pPr>
              <w:ind w:right="282"/>
              <w:jc w:val="both"/>
              <w:rPr>
                <w:rFonts w:ascii="Arial" w:hAnsi="Arial" w:cs="Arial"/>
                <w:sz w:val="20"/>
              </w:rPr>
            </w:pPr>
          </w:p>
          <w:p w14:paraId="3552F502" w14:textId="77777777" w:rsidR="00E46023" w:rsidRDefault="00E46023" w:rsidP="00E46023">
            <w:pPr>
              <w:ind w:right="282"/>
              <w:jc w:val="both"/>
              <w:rPr>
                <w:rFonts w:ascii="Arial" w:hAnsi="Arial" w:cs="Arial"/>
                <w:sz w:val="20"/>
              </w:rPr>
            </w:pPr>
          </w:p>
          <w:p w14:paraId="4A8E1462" w14:textId="77777777" w:rsidR="006D0B1B" w:rsidRPr="003E0567" w:rsidRDefault="006D0B1B" w:rsidP="00E46023">
            <w:pPr>
              <w:ind w:right="282"/>
              <w:jc w:val="both"/>
              <w:rPr>
                <w:rFonts w:ascii="Arial" w:hAnsi="Arial" w:cs="Arial"/>
                <w:sz w:val="20"/>
              </w:rPr>
            </w:pPr>
          </w:p>
        </w:tc>
        <w:tc>
          <w:tcPr>
            <w:tcW w:w="3402" w:type="dxa"/>
            <w:shd w:val="clear" w:color="auto" w:fill="auto"/>
          </w:tcPr>
          <w:p w14:paraId="47B0D874" w14:textId="77777777" w:rsidR="00985B20" w:rsidRPr="003E0567" w:rsidRDefault="00985B20" w:rsidP="00E46023">
            <w:pPr>
              <w:tabs>
                <w:tab w:val="left" w:pos="3152"/>
              </w:tabs>
              <w:ind w:right="282"/>
              <w:jc w:val="both"/>
              <w:rPr>
                <w:rFonts w:ascii="Arial" w:hAnsi="Arial" w:cs="Arial"/>
                <w:sz w:val="20"/>
              </w:rPr>
            </w:pPr>
            <w:r w:rsidRPr="003E0567">
              <w:rPr>
                <w:rFonts w:ascii="Arial" w:hAnsi="Arial" w:cs="Arial"/>
                <w:sz w:val="20"/>
              </w:rPr>
              <w:t>Nom</w:t>
            </w:r>
            <w:r w:rsidR="00D776AE">
              <w:rPr>
                <w:rFonts w:ascii="Arial" w:hAnsi="Arial" w:cs="Arial"/>
                <w:sz w:val="20"/>
              </w:rPr>
              <w:t>bre de la entidad</w:t>
            </w:r>
          </w:p>
        </w:tc>
      </w:tr>
      <w:tr w:rsidR="00985B20" w:rsidRPr="003E0567" w14:paraId="79726DBB" w14:textId="77777777" w:rsidTr="005F0472">
        <w:tc>
          <w:tcPr>
            <w:tcW w:w="5637" w:type="dxa"/>
            <w:shd w:val="clear" w:color="auto" w:fill="auto"/>
          </w:tcPr>
          <w:p w14:paraId="76101585" w14:textId="77777777" w:rsidR="00B66415" w:rsidRPr="00B66415" w:rsidRDefault="00B66415" w:rsidP="00B66415">
            <w:pPr>
              <w:ind w:right="282"/>
              <w:jc w:val="both"/>
              <w:rPr>
                <w:rFonts w:ascii="Arial" w:hAnsi="Arial" w:cs="Arial"/>
                <w:sz w:val="20"/>
                <w:lang w:val="ca-ES"/>
              </w:rPr>
            </w:pPr>
            <w:r w:rsidRPr="00B66415">
              <w:rPr>
                <w:rFonts w:ascii="Arial" w:hAnsi="Arial" w:cs="Arial"/>
                <w:sz w:val="20"/>
                <w:lang w:val="ca-ES"/>
              </w:rPr>
              <w:t>Sr. Francesc Torres</w:t>
            </w:r>
          </w:p>
          <w:p w14:paraId="6216949D" w14:textId="77777777" w:rsidR="00985B20" w:rsidRPr="003E0567" w:rsidRDefault="00985B20" w:rsidP="00E46023">
            <w:pPr>
              <w:ind w:right="282"/>
              <w:jc w:val="both"/>
              <w:rPr>
                <w:rFonts w:ascii="Arial" w:hAnsi="Arial" w:cs="Arial"/>
                <w:sz w:val="20"/>
              </w:rPr>
            </w:pPr>
          </w:p>
        </w:tc>
        <w:tc>
          <w:tcPr>
            <w:tcW w:w="3402" w:type="dxa"/>
            <w:shd w:val="clear" w:color="auto" w:fill="auto"/>
          </w:tcPr>
          <w:p w14:paraId="17502A46" w14:textId="77777777" w:rsidR="00985B20" w:rsidRPr="003E0567" w:rsidRDefault="00985B20" w:rsidP="00E46023">
            <w:pPr>
              <w:ind w:right="282"/>
              <w:jc w:val="both"/>
              <w:rPr>
                <w:rFonts w:ascii="Arial" w:hAnsi="Arial" w:cs="Arial"/>
                <w:sz w:val="20"/>
              </w:rPr>
            </w:pPr>
            <w:r w:rsidRPr="003E0567">
              <w:rPr>
                <w:rFonts w:ascii="Arial" w:hAnsi="Arial" w:cs="Arial"/>
                <w:sz w:val="20"/>
              </w:rPr>
              <w:t>Sr. /Sra.</w:t>
            </w:r>
          </w:p>
        </w:tc>
      </w:tr>
    </w:tbl>
    <w:p w14:paraId="35E8A8E1" w14:textId="77777777" w:rsidR="00D64201" w:rsidRPr="006B6B72" w:rsidRDefault="00D64201" w:rsidP="00E46023">
      <w:pPr>
        <w:ind w:right="282"/>
        <w:jc w:val="both"/>
        <w:rPr>
          <w:rFonts w:ascii="Arial" w:hAnsi="Arial" w:cs="Arial"/>
          <w:sz w:val="20"/>
          <w:szCs w:val="20"/>
        </w:rPr>
      </w:pPr>
    </w:p>
    <w:sectPr w:rsidR="00D64201" w:rsidRPr="006B6B72" w:rsidSect="00F61C21">
      <w:headerReference w:type="default" r:id="rId8"/>
      <w:footerReference w:type="even" r:id="rId9"/>
      <w:footerReference w:type="default" r:id="rId10"/>
      <w:pgSz w:w="11906" w:h="16838"/>
      <w:pgMar w:top="1417" w:right="1701" w:bottom="1417"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DCD9C" w14:textId="77777777" w:rsidR="009A5CEA" w:rsidRDefault="009A5CEA">
      <w:r>
        <w:separator/>
      </w:r>
    </w:p>
  </w:endnote>
  <w:endnote w:type="continuationSeparator" w:id="0">
    <w:p w14:paraId="54AB986F" w14:textId="77777777" w:rsidR="009A5CEA" w:rsidRDefault="009A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3BB6" w14:textId="77777777" w:rsidR="004A15DC" w:rsidRDefault="004A15DC" w:rsidP="004A1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DB339" w14:textId="77777777" w:rsidR="004A15DC" w:rsidRDefault="004A15DC" w:rsidP="004A15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BF31" w14:textId="77777777" w:rsidR="004A15DC" w:rsidRDefault="004A15DC" w:rsidP="004A1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0A6E">
      <w:rPr>
        <w:rStyle w:val="PageNumber"/>
        <w:noProof/>
      </w:rPr>
      <w:t>5</w:t>
    </w:r>
    <w:r>
      <w:rPr>
        <w:rStyle w:val="PageNumber"/>
      </w:rPr>
      <w:fldChar w:fldCharType="end"/>
    </w:r>
  </w:p>
  <w:p w14:paraId="5D7D7A6A" w14:textId="77777777" w:rsidR="004A15DC" w:rsidRDefault="004A15DC" w:rsidP="004A15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82A6" w14:textId="77777777" w:rsidR="009A5CEA" w:rsidRDefault="009A5CEA">
      <w:r>
        <w:separator/>
      </w:r>
    </w:p>
  </w:footnote>
  <w:footnote w:type="continuationSeparator" w:id="0">
    <w:p w14:paraId="08EBD38A" w14:textId="77777777" w:rsidR="009A5CEA" w:rsidRDefault="009A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263" w:type="dxa"/>
      <w:tblLayout w:type="fixed"/>
      <w:tblLook w:val="04A0" w:firstRow="1" w:lastRow="0" w:firstColumn="1" w:lastColumn="0" w:noHBand="0" w:noVBand="1"/>
    </w:tblPr>
    <w:tblGrid>
      <w:gridCol w:w="4218"/>
      <w:gridCol w:w="1276"/>
      <w:gridCol w:w="3544"/>
    </w:tblGrid>
    <w:tr w:rsidR="00985B20" w14:paraId="184CD8BA" w14:textId="77777777" w:rsidTr="003E0567">
      <w:tc>
        <w:tcPr>
          <w:tcW w:w="4218" w:type="dxa"/>
          <w:shd w:val="clear" w:color="auto" w:fill="auto"/>
        </w:tcPr>
        <w:p w14:paraId="68EC8C5D" w14:textId="56904E6B" w:rsidR="00985B20" w:rsidRPr="003E0567" w:rsidRDefault="001801BA" w:rsidP="003E0567">
          <w:pPr>
            <w:pStyle w:val="Header"/>
            <w:jc w:val="both"/>
            <w:rPr>
              <w:rFonts w:ascii="New York" w:hAnsi="New York"/>
            </w:rPr>
          </w:pPr>
          <w:r>
            <w:rPr>
              <w:noProof/>
            </w:rPr>
            <w:drawing>
              <wp:anchor distT="0" distB="0" distL="114300" distR="114300" simplePos="0" relativeHeight="251659264" behindDoc="0" locked="0" layoutInCell="1" allowOverlap="1" wp14:anchorId="61D29E4A" wp14:editId="694E7812">
                <wp:simplePos x="0" y="0"/>
                <wp:positionH relativeFrom="column">
                  <wp:posOffset>-26612</wp:posOffset>
                </wp:positionH>
                <wp:positionV relativeFrom="paragraph">
                  <wp:posOffset>-635</wp:posOffset>
                </wp:positionV>
                <wp:extent cx="2350770" cy="704850"/>
                <wp:effectExtent l="0" t="0" r="0" b="0"/>
                <wp:wrapNone/>
                <wp:docPr id="3"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76" w:type="dxa"/>
          <w:shd w:val="clear" w:color="auto" w:fill="auto"/>
        </w:tcPr>
        <w:p w14:paraId="55D1C877" w14:textId="77777777" w:rsidR="00985B20" w:rsidRPr="003E0567" w:rsidRDefault="00985B20" w:rsidP="00985B20">
          <w:pPr>
            <w:pStyle w:val="Header"/>
            <w:rPr>
              <w:rFonts w:ascii="New York" w:hAnsi="New York"/>
            </w:rPr>
          </w:pPr>
        </w:p>
      </w:tc>
      <w:tc>
        <w:tcPr>
          <w:tcW w:w="3544" w:type="dxa"/>
          <w:shd w:val="clear" w:color="auto" w:fill="auto"/>
        </w:tcPr>
        <w:p w14:paraId="6C0460A8" w14:textId="77777777" w:rsidR="00985B20" w:rsidRPr="003E0567" w:rsidRDefault="00985B20" w:rsidP="003E0567">
          <w:pPr>
            <w:pStyle w:val="Header"/>
            <w:jc w:val="center"/>
            <w:rPr>
              <w:rFonts w:ascii="New York" w:hAnsi="New York"/>
              <w:color w:val="A6A6A6"/>
            </w:rPr>
          </w:pPr>
        </w:p>
        <w:p w14:paraId="7EFD0EA7" w14:textId="77777777" w:rsidR="00985B20" w:rsidRPr="003E0567" w:rsidRDefault="00985B20" w:rsidP="003E0567">
          <w:pPr>
            <w:pStyle w:val="Header"/>
            <w:jc w:val="center"/>
            <w:rPr>
              <w:rFonts w:ascii="Calibri" w:hAnsi="Calibri" w:cs="Calibri"/>
              <w:color w:val="A6A6A6"/>
            </w:rPr>
          </w:pPr>
          <w:proofErr w:type="spellStart"/>
          <w:r w:rsidRPr="003E0567">
            <w:rPr>
              <w:rFonts w:ascii="Calibri" w:hAnsi="Calibri" w:cs="Calibri"/>
              <w:color w:val="A6A6A6"/>
            </w:rPr>
            <w:t>Logotip</w:t>
          </w:r>
          <w:proofErr w:type="spellEnd"/>
          <w:r w:rsidRPr="003E0567">
            <w:rPr>
              <w:rFonts w:ascii="Calibri" w:hAnsi="Calibri" w:cs="Calibri"/>
              <w:color w:val="A6A6A6"/>
            </w:rPr>
            <w:t>/marca</w:t>
          </w:r>
        </w:p>
        <w:p w14:paraId="4D282629" w14:textId="77777777" w:rsidR="00985B20" w:rsidRPr="003E0567" w:rsidRDefault="00985B20" w:rsidP="003E0567">
          <w:pPr>
            <w:pStyle w:val="Header"/>
            <w:jc w:val="center"/>
            <w:rPr>
              <w:rFonts w:ascii="Calibri" w:hAnsi="Calibri" w:cs="Calibri"/>
              <w:color w:val="A6A6A6"/>
            </w:rPr>
          </w:pPr>
          <w:r w:rsidRPr="003E0567">
            <w:rPr>
              <w:rFonts w:ascii="Calibri" w:hAnsi="Calibri" w:cs="Calibri"/>
              <w:color w:val="A6A6A6"/>
            </w:rPr>
            <w:t xml:space="preserve">de </w:t>
          </w:r>
          <w:proofErr w:type="spellStart"/>
          <w:r w:rsidRPr="003E0567">
            <w:rPr>
              <w:rFonts w:ascii="Calibri" w:hAnsi="Calibri" w:cs="Calibri"/>
              <w:color w:val="A6A6A6"/>
            </w:rPr>
            <w:t>l’entitat</w:t>
          </w:r>
          <w:proofErr w:type="spellEnd"/>
          <w:r w:rsidRPr="003E0567">
            <w:rPr>
              <w:rFonts w:ascii="Calibri" w:hAnsi="Calibri" w:cs="Calibri"/>
              <w:color w:val="A6A6A6"/>
            </w:rPr>
            <w:t xml:space="preserve"> </w:t>
          </w:r>
          <w:proofErr w:type="spellStart"/>
          <w:r w:rsidRPr="003E0567">
            <w:rPr>
              <w:rFonts w:ascii="Calibri" w:hAnsi="Calibri" w:cs="Calibri"/>
              <w:color w:val="A6A6A6"/>
            </w:rPr>
            <w:t>contractant</w:t>
          </w:r>
          <w:proofErr w:type="spellEnd"/>
        </w:p>
      </w:tc>
    </w:tr>
  </w:tbl>
  <w:p w14:paraId="57230547" w14:textId="2FC3C5C7" w:rsidR="00985B20" w:rsidRDefault="00985B20">
    <w:pPr>
      <w:pStyle w:val="Header"/>
    </w:pPr>
  </w:p>
  <w:p w14:paraId="04872682" w14:textId="77777777" w:rsidR="005D19BD" w:rsidRDefault="005D1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7156"/>
    <w:multiLevelType w:val="hybridMultilevel"/>
    <w:tmpl w:val="81E241B2"/>
    <w:lvl w:ilvl="0" w:tplc="67F82FCE">
      <w:numFmt w:val="bullet"/>
      <w:lvlText w:val="-"/>
      <w:lvlJc w:val="left"/>
      <w:pPr>
        <w:tabs>
          <w:tab w:val="num" w:pos="868"/>
        </w:tabs>
        <w:ind w:left="868" w:hanging="360"/>
      </w:pPr>
      <w:rPr>
        <w:rFonts w:ascii="Times New Roman" w:eastAsia="Times New Roman" w:hAnsi="Times New Roman" w:cs="Times New Roman" w:hint="default"/>
      </w:rPr>
    </w:lvl>
    <w:lvl w:ilvl="1" w:tplc="0C0A0003" w:tentative="1">
      <w:start w:val="1"/>
      <w:numFmt w:val="bullet"/>
      <w:lvlText w:val="o"/>
      <w:lvlJc w:val="left"/>
      <w:pPr>
        <w:tabs>
          <w:tab w:val="num" w:pos="1588"/>
        </w:tabs>
        <w:ind w:left="1588" w:hanging="360"/>
      </w:pPr>
      <w:rPr>
        <w:rFonts w:ascii="Courier New" w:hAnsi="Courier New" w:hint="default"/>
      </w:rPr>
    </w:lvl>
    <w:lvl w:ilvl="2" w:tplc="0C0A0005" w:tentative="1">
      <w:start w:val="1"/>
      <w:numFmt w:val="bullet"/>
      <w:lvlText w:val=""/>
      <w:lvlJc w:val="left"/>
      <w:pPr>
        <w:tabs>
          <w:tab w:val="num" w:pos="2308"/>
        </w:tabs>
        <w:ind w:left="2308" w:hanging="360"/>
      </w:pPr>
      <w:rPr>
        <w:rFonts w:ascii="Wingdings" w:hAnsi="Wingdings" w:hint="default"/>
      </w:rPr>
    </w:lvl>
    <w:lvl w:ilvl="3" w:tplc="0C0A0001" w:tentative="1">
      <w:start w:val="1"/>
      <w:numFmt w:val="bullet"/>
      <w:lvlText w:val=""/>
      <w:lvlJc w:val="left"/>
      <w:pPr>
        <w:tabs>
          <w:tab w:val="num" w:pos="3028"/>
        </w:tabs>
        <w:ind w:left="3028" w:hanging="360"/>
      </w:pPr>
      <w:rPr>
        <w:rFonts w:ascii="Symbol" w:hAnsi="Symbol" w:hint="default"/>
      </w:rPr>
    </w:lvl>
    <w:lvl w:ilvl="4" w:tplc="0C0A0003" w:tentative="1">
      <w:start w:val="1"/>
      <w:numFmt w:val="bullet"/>
      <w:lvlText w:val="o"/>
      <w:lvlJc w:val="left"/>
      <w:pPr>
        <w:tabs>
          <w:tab w:val="num" w:pos="3748"/>
        </w:tabs>
        <w:ind w:left="3748" w:hanging="360"/>
      </w:pPr>
      <w:rPr>
        <w:rFonts w:ascii="Courier New" w:hAnsi="Courier New" w:hint="default"/>
      </w:rPr>
    </w:lvl>
    <w:lvl w:ilvl="5" w:tplc="0C0A0005" w:tentative="1">
      <w:start w:val="1"/>
      <w:numFmt w:val="bullet"/>
      <w:lvlText w:val=""/>
      <w:lvlJc w:val="left"/>
      <w:pPr>
        <w:tabs>
          <w:tab w:val="num" w:pos="4468"/>
        </w:tabs>
        <w:ind w:left="4468" w:hanging="360"/>
      </w:pPr>
      <w:rPr>
        <w:rFonts w:ascii="Wingdings" w:hAnsi="Wingdings" w:hint="default"/>
      </w:rPr>
    </w:lvl>
    <w:lvl w:ilvl="6" w:tplc="0C0A0001" w:tentative="1">
      <w:start w:val="1"/>
      <w:numFmt w:val="bullet"/>
      <w:lvlText w:val=""/>
      <w:lvlJc w:val="left"/>
      <w:pPr>
        <w:tabs>
          <w:tab w:val="num" w:pos="5188"/>
        </w:tabs>
        <w:ind w:left="5188" w:hanging="360"/>
      </w:pPr>
      <w:rPr>
        <w:rFonts w:ascii="Symbol" w:hAnsi="Symbol" w:hint="default"/>
      </w:rPr>
    </w:lvl>
    <w:lvl w:ilvl="7" w:tplc="0C0A0003" w:tentative="1">
      <w:start w:val="1"/>
      <w:numFmt w:val="bullet"/>
      <w:lvlText w:val="o"/>
      <w:lvlJc w:val="left"/>
      <w:pPr>
        <w:tabs>
          <w:tab w:val="num" w:pos="5908"/>
        </w:tabs>
        <w:ind w:left="5908" w:hanging="360"/>
      </w:pPr>
      <w:rPr>
        <w:rFonts w:ascii="Courier New" w:hAnsi="Courier New" w:hint="default"/>
      </w:rPr>
    </w:lvl>
    <w:lvl w:ilvl="8" w:tplc="0C0A0005" w:tentative="1">
      <w:start w:val="1"/>
      <w:numFmt w:val="bullet"/>
      <w:lvlText w:val=""/>
      <w:lvlJc w:val="left"/>
      <w:pPr>
        <w:tabs>
          <w:tab w:val="num" w:pos="6628"/>
        </w:tabs>
        <w:ind w:left="6628" w:hanging="360"/>
      </w:pPr>
      <w:rPr>
        <w:rFonts w:ascii="Wingdings" w:hAnsi="Wingdings" w:hint="default"/>
      </w:rPr>
    </w:lvl>
  </w:abstractNum>
  <w:abstractNum w:abstractNumId="1"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cs="Wingdings" w:hint="default"/>
      </w:rPr>
    </w:lvl>
    <w:lvl w:ilvl="3" w:tplc="04030001" w:tentative="1">
      <w:start w:val="1"/>
      <w:numFmt w:val="bullet"/>
      <w:lvlText w:val=""/>
      <w:lvlJc w:val="left"/>
      <w:pPr>
        <w:tabs>
          <w:tab w:val="num" w:pos="2880"/>
        </w:tabs>
        <w:ind w:left="2880" w:hanging="360"/>
      </w:pPr>
      <w:rPr>
        <w:rFonts w:ascii="Symbol" w:hAnsi="Symbol" w:cs="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cs="Wingdings" w:hint="default"/>
      </w:rPr>
    </w:lvl>
    <w:lvl w:ilvl="6" w:tplc="04030001" w:tentative="1">
      <w:start w:val="1"/>
      <w:numFmt w:val="bullet"/>
      <w:lvlText w:val=""/>
      <w:lvlJc w:val="left"/>
      <w:pPr>
        <w:tabs>
          <w:tab w:val="num" w:pos="5040"/>
        </w:tabs>
        <w:ind w:left="5040" w:hanging="360"/>
      </w:pPr>
      <w:rPr>
        <w:rFonts w:ascii="Symbol" w:hAnsi="Symbol" w:cs="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DB3967"/>
    <w:multiLevelType w:val="hybridMultilevel"/>
    <w:tmpl w:val="BA5A8C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365ED"/>
    <w:multiLevelType w:val="multilevel"/>
    <w:tmpl w:val="9200A5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70F4A"/>
    <w:multiLevelType w:val="hybridMultilevel"/>
    <w:tmpl w:val="9200A5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C843C0"/>
    <w:multiLevelType w:val="multilevel"/>
    <w:tmpl w:val="B1F0C0FC"/>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8972554"/>
    <w:multiLevelType w:val="hybridMultilevel"/>
    <w:tmpl w:val="5C6023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8878E9"/>
    <w:multiLevelType w:val="hybridMultilevel"/>
    <w:tmpl w:val="9C4EED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0D58CF"/>
    <w:multiLevelType w:val="multilevel"/>
    <w:tmpl w:val="5C6023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E76BCD"/>
    <w:multiLevelType w:val="hybridMultilevel"/>
    <w:tmpl w:val="5F745538"/>
    <w:lvl w:ilvl="0" w:tplc="67F82FCE">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CD955D1"/>
    <w:multiLevelType w:val="hybridMultilevel"/>
    <w:tmpl w:val="E1E4AC38"/>
    <w:lvl w:ilvl="0" w:tplc="67F82FCE">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4"/>
  </w:num>
  <w:num w:numId="6">
    <w:abstractNumId w:val="1"/>
  </w:num>
  <w:num w:numId="7">
    <w:abstractNumId w:val="9"/>
  </w:num>
  <w:num w:numId="8">
    <w:abstractNumId w:val="3"/>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62"/>
    <w:rsid w:val="00023699"/>
    <w:rsid w:val="00036853"/>
    <w:rsid w:val="000371FA"/>
    <w:rsid w:val="00040D27"/>
    <w:rsid w:val="00080098"/>
    <w:rsid w:val="000A51EA"/>
    <w:rsid w:val="000F35F9"/>
    <w:rsid w:val="00101CD6"/>
    <w:rsid w:val="001076AF"/>
    <w:rsid w:val="001629FD"/>
    <w:rsid w:val="001713BD"/>
    <w:rsid w:val="00175B79"/>
    <w:rsid w:val="001801BA"/>
    <w:rsid w:val="00214387"/>
    <w:rsid w:val="002170DB"/>
    <w:rsid w:val="00217310"/>
    <w:rsid w:val="00286571"/>
    <w:rsid w:val="002918FA"/>
    <w:rsid w:val="00314CF6"/>
    <w:rsid w:val="00342C6F"/>
    <w:rsid w:val="003546A7"/>
    <w:rsid w:val="003A1151"/>
    <w:rsid w:val="003A39B2"/>
    <w:rsid w:val="003C261F"/>
    <w:rsid w:val="003C4F9D"/>
    <w:rsid w:val="003E0567"/>
    <w:rsid w:val="003E537C"/>
    <w:rsid w:val="003F270D"/>
    <w:rsid w:val="00406B76"/>
    <w:rsid w:val="004809F0"/>
    <w:rsid w:val="004A15DC"/>
    <w:rsid w:val="004B743F"/>
    <w:rsid w:val="004C60CA"/>
    <w:rsid w:val="004D0F7F"/>
    <w:rsid w:val="004D2DD9"/>
    <w:rsid w:val="005041B4"/>
    <w:rsid w:val="00547196"/>
    <w:rsid w:val="005760A3"/>
    <w:rsid w:val="005C544F"/>
    <w:rsid w:val="005C6CE3"/>
    <w:rsid w:val="005D19BD"/>
    <w:rsid w:val="005D5659"/>
    <w:rsid w:val="005E5CC6"/>
    <w:rsid w:val="005E768C"/>
    <w:rsid w:val="005F0472"/>
    <w:rsid w:val="00612CD2"/>
    <w:rsid w:val="0062363C"/>
    <w:rsid w:val="00626EA3"/>
    <w:rsid w:val="006344C2"/>
    <w:rsid w:val="00643411"/>
    <w:rsid w:val="00677F53"/>
    <w:rsid w:val="006A4A2A"/>
    <w:rsid w:val="006B6B72"/>
    <w:rsid w:val="006C19DB"/>
    <w:rsid w:val="006D0B1B"/>
    <w:rsid w:val="006D70ED"/>
    <w:rsid w:val="006F102A"/>
    <w:rsid w:val="00714C51"/>
    <w:rsid w:val="007239E4"/>
    <w:rsid w:val="00754039"/>
    <w:rsid w:val="00787521"/>
    <w:rsid w:val="007A3160"/>
    <w:rsid w:val="00807D9D"/>
    <w:rsid w:val="00826E44"/>
    <w:rsid w:val="00853398"/>
    <w:rsid w:val="008910AF"/>
    <w:rsid w:val="00900EA0"/>
    <w:rsid w:val="009246B2"/>
    <w:rsid w:val="0093354D"/>
    <w:rsid w:val="00947636"/>
    <w:rsid w:val="00985B20"/>
    <w:rsid w:val="009A5CEA"/>
    <w:rsid w:val="009B1948"/>
    <w:rsid w:val="009C4820"/>
    <w:rsid w:val="00A01B8E"/>
    <w:rsid w:val="00A3526A"/>
    <w:rsid w:val="00A53AD1"/>
    <w:rsid w:val="00A76B11"/>
    <w:rsid w:val="00A96E77"/>
    <w:rsid w:val="00AB0EB1"/>
    <w:rsid w:val="00AD0A6E"/>
    <w:rsid w:val="00B03262"/>
    <w:rsid w:val="00B03C53"/>
    <w:rsid w:val="00B23DC8"/>
    <w:rsid w:val="00B66415"/>
    <w:rsid w:val="00BA61D9"/>
    <w:rsid w:val="00BC3C81"/>
    <w:rsid w:val="00C14376"/>
    <w:rsid w:val="00C45F7A"/>
    <w:rsid w:val="00C73AA2"/>
    <w:rsid w:val="00C91047"/>
    <w:rsid w:val="00CB08DB"/>
    <w:rsid w:val="00CB19E6"/>
    <w:rsid w:val="00CB3062"/>
    <w:rsid w:val="00CB415D"/>
    <w:rsid w:val="00CB7CAF"/>
    <w:rsid w:val="00CC3C08"/>
    <w:rsid w:val="00D30310"/>
    <w:rsid w:val="00D402DA"/>
    <w:rsid w:val="00D64201"/>
    <w:rsid w:val="00D776AE"/>
    <w:rsid w:val="00DA6166"/>
    <w:rsid w:val="00DD2F69"/>
    <w:rsid w:val="00DE5B18"/>
    <w:rsid w:val="00E12795"/>
    <w:rsid w:val="00E46023"/>
    <w:rsid w:val="00E57ABA"/>
    <w:rsid w:val="00E61004"/>
    <w:rsid w:val="00E900EE"/>
    <w:rsid w:val="00EA1849"/>
    <w:rsid w:val="00F0370D"/>
    <w:rsid w:val="00F322A5"/>
    <w:rsid w:val="00F61C21"/>
    <w:rsid w:val="00F77C54"/>
    <w:rsid w:val="00F84C56"/>
    <w:rsid w:val="00F93813"/>
    <w:rsid w:val="00FC1FF6"/>
    <w:rsid w:val="00FC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31423171"/>
  <w15:chartTrackingRefBased/>
  <w15:docId w15:val="{FB2FE0C4-9B51-4941-8AAB-421CD9BA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Heading1">
    <w:name w:val="heading 1"/>
    <w:basedOn w:val="Normal"/>
    <w:next w:val="Normal"/>
    <w:qFormat/>
    <w:pPr>
      <w:keepNext/>
      <w:outlineLvl w:val="0"/>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360"/>
    </w:pPr>
    <w:rPr>
      <w:rFonts w:ascii="Arial" w:hAnsi="Arial"/>
      <w:i/>
      <w:iCs/>
      <w:sz w:val="20"/>
    </w:rPr>
  </w:style>
  <w:style w:type="paragraph" w:styleId="Footer">
    <w:name w:val="footer"/>
    <w:basedOn w:val="Normal"/>
    <w:rsid w:val="004A15DC"/>
    <w:pPr>
      <w:tabs>
        <w:tab w:val="center" w:pos="4252"/>
        <w:tab w:val="right" w:pos="8504"/>
      </w:tabs>
    </w:pPr>
  </w:style>
  <w:style w:type="character" w:styleId="PageNumber">
    <w:name w:val="page number"/>
    <w:basedOn w:val="DefaultParagraphFont"/>
    <w:rsid w:val="004A15DC"/>
  </w:style>
  <w:style w:type="paragraph" w:customStyle="1" w:styleId="Default">
    <w:name w:val="Default"/>
    <w:rsid w:val="00C73AA2"/>
    <w:pPr>
      <w:autoSpaceDE w:val="0"/>
      <w:autoSpaceDN w:val="0"/>
      <w:adjustRightInd w:val="0"/>
    </w:pPr>
    <w:rPr>
      <w:rFonts w:ascii="Arial" w:hAnsi="Arial" w:cs="Arial"/>
      <w:color w:val="000000"/>
      <w:sz w:val="24"/>
      <w:szCs w:val="24"/>
      <w:lang w:val="ca-ES" w:eastAsia="ca-ES"/>
    </w:rPr>
  </w:style>
  <w:style w:type="paragraph" w:styleId="Header">
    <w:name w:val="header"/>
    <w:basedOn w:val="Normal"/>
    <w:link w:val="HeaderChar"/>
    <w:rsid w:val="00985B20"/>
    <w:pPr>
      <w:tabs>
        <w:tab w:val="center" w:pos="4252"/>
        <w:tab w:val="right" w:pos="8504"/>
      </w:tabs>
    </w:pPr>
  </w:style>
  <w:style w:type="character" w:customStyle="1" w:styleId="HeaderChar">
    <w:name w:val="Header Char"/>
    <w:link w:val="Header"/>
    <w:rsid w:val="00985B20"/>
    <w:rPr>
      <w:sz w:val="24"/>
      <w:szCs w:val="24"/>
      <w:lang w:eastAsia="es-ES"/>
    </w:rPr>
  </w:style>
  <w:style w:type="table" w:styleId="TableGrid">
    <w:name w:val="Table Grid"/>
    <w:basedOn w:val="TableNormal"/>
    <w:rsid w:val="00985B20"/>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CD2"/>
    <w:pPr>
      <w:ind w:left="708"/>
    </w:pPr>
  </w:style>
  <w:style w:type="paragraph" w:styleId="NoSpacing">
    <w:name w:val="No Spacing"/>
    <w:uiPriority w:val="1"/>
    <w:qFormat/>
    <w:rsid w:val="002170DB"/>
    <w:rPr>
      <w:rFonts w:ascii="Calibri" w:eastAsia="Calibri" w:hAnsi="Calibri"/>
      <w:sz w:val="22"/>
      <w:szCs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4957E-0519-44F0-9D14-39289F90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2020</Words>
  <Characters>10848</Characters>
  <Application>Microsoft Office Word</Application>
  <DocSecurity>0</DocSecurity>
  <Lines>678</Lines>
  <Paragraphs>313</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Modelo de acuerdo Marc</vt:lpstr>
      <vt:lpstr>Modelo de acuerdo Marc</vt:lpstr>
      <vt:lpstr>Modelo de acuerdo Marc</vt:lpstr>
    </vt:vector>
  </TitlesOfParts>
  <Company>UPCnet</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acuerdo Marc</dc:title>
  <dc:subject/>
  <dc:creator>Ismael Bravo</dc:creator>
  <cp:keywords/>
  <cp:lastModifiedBy>Ismael Bravo (UPC)</cp:lastModifiedBy>
  <cp:revision>8</cp:revision>
  <dcterms:created xsi:type="dcterms:W3CDTF">2026-01-23T11:19:00Z</dcterms:created>
  <dcterms:modified xsi:type="dcterms:W3CDTF">2026-01-28T10:01:00Z</dcterms:modified>
</cp:coreProperties>
</file>