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83F3" w14:textId="3914B59E" w:rsidR="000807B6" w:rsidRPr="001A5FD4" w:rsidRDefault="000807B6" w:rsidP="005D0C74">
      <w:pPr>
        <w:jc w:val="both"/>
        <w:rPr>
          <w:rFonts w:ascii="Arial" w:hAnsi="Arial" w:cs="Arial"/>
          <w:b/>
          <w:sz w:val="20"/>
          <w:szCs w:val="20"/>
          <w:u w:val="single"/>
        </w:rPr>
      </w:pPr>
      <w:r w:rsidRPr="001A5FD4">
        <w:rPr>
          <w:rFonts w:ascii="Arial" w:hAnsi="Arial" w:cs="Arial"/>
          <w:b/>
          <w:sz w:val="20"/>
          <w:szCs w:val="20"/>
          <w:u w:val="single"/>
        </w:rPr>
        <w:t>Conveni per formalitzar una Joint Research Unit (JRU)</w:t>
      </w:r>
    </w:p>
    <w:p w14:paraId="0F60B53D" w14:textId="080F3E94" w:rsidR="008154BD" w:rsidRDefault="008154BD" w:rsidP="00AA1FBE">
      <w:pPr>
        <w:spacing w:after="0" w:line="240" w:lineRule="auto"/>
        <w:jc w:val="both"/>
        <w:rPr>
          <w:rFonts w:ascii="Arial" w:hAnsi="Arial" w:cs="Arial"/>
          <w:sz w:val="20"/>
          <w:szCs w:val="20"/>
        </w:rPr>
      </w:pPr>
    </w:p>
    <w:p w14:paraId="4BE07806" w14:textId="77777777" w:rsidR="009C64B8" w:rsidRDefault="009C64B8" w:rsidP="00AA1FBE">
      <w:pPr>
        <w:spacing w:after="0" w:line="240" w:lineRule="auto"/>
        <w:jc w:val="both"/>
        <w:rPr>
          <w:rFonts w:ascii="Arial" w:hAnsi="Arial" w:cs="Arial"/>
          <w:sz w:val="20"/>
          <w:szCs w:val="20"/>
        </w:rPr>
      </w:pPr>
    </w:p>
    <w:p w14:paraId="0038EF0D" w14:textId="283AEEB2" w:rsidR="000807B6" w:rsidRPr="001A5FD4" w:rsidRDefault="000807B6" w:rsidP="005D0C74">
      <w:pPr>
        <w:jc w:val="both"/>
        <w:rPr>
          <w:rFonts w:ascii="Arial" w:hAnsi="Arial" w:cs="Arial"/>
          <w:sz w:val="20"/>
          <w:szCs w:val="20"/>
        </w:rPr>
      </w:pPr>
      <w:r w:rsidRPr="001A5FD4">
        <w:rPr>
          <w:rFonts w:ascii="Arial" w:hAnsi="Arial" w:cs="Arial"/>
          <w:sz w:val="20"/>
          <w:szCs w:val="20"/>
        </w:rPr>
        <w:t>A Barcelona, a data de la darrera firma</w:t>
      </w:r>
    </w:p>
    <w:p w14:paraId="00AE0DEA" w14:textId="7D696A39" w:rsidR="008154BD" w:rsidRDefault="008154BD" w:rsidP="00AA1FBE">
      <w:pPr>
        <w:spacing w:after="0" w:line="240" w:lineRule="auto"/>
        <w:jc w:val="both"/>
        <w:rPr>
          <w:rFonts w:ascii="Arial" w:hAnsi="Arial" w:cs="Arial"/>
          <w:b/>
          <w:sz w:val="20"/>
          <w:szCs w:val="20"/>
        </w:rPr>
      </w:pPr>
    </w:p>
    <w:p w14:paraId="501D0A10" w14:textId="77777777" w:rsidR="009C64B8" w:rsidRDefault="009C64B8" w:rsidP="00AA1FBE">
      <w:pPr>
        <w:spacing w:after="0" w:line="240" w:lineRule="auto"/>
        <w:jc w:val="both"/>
        <w:rPr>
          <w:rFonts w:ascii="Arial" w:hAnsi="Arial" w:cs="Arial"/>
          <w:b/>
          <w:sz w:val="20"/>
          <w:szCs w:val="20"/>
        </w:rPr>
      </w:pPr>
    </w:p>
    <w:p w14:paraId="22CCA438" w14:textId="136E11D0" w:rsidR="000807B6" w:rsidRPr="001A5FD4" w:rsidRDefault="000807B6" w:rsidP="005D0C74">
      <w:pPr>
        <w:jc w:val="both"/>
        <w:rPr>
          <w:rFonts w:ascii="Arial" w:hAnsi="Arial" w:cs="Arial"/>
          <w:b/>
          <w:sz w:val="20"/>
          <w:szCs w:val="20"/>
        </w:rPr>
      </w:pPr>
      <w:r w:rsidRPr="001A5FD4">
        <w:rPr>
          <w:rFonts w:ascii="Arial" w:hAnsi="Arial" w:cs="Arial"/>
          <w:b/>
          <w:sz w:val="20"/>
          <w:szCs w:val="20"/>
        </w:rPr>
        <w:t>REUNITS</w:t>
      </w:r>
    </w:p>
    <w:p w14:paraId="391CB36A" w14:textId="77777777" w:rsidR="0016166D" w:rsidRPr="0016166D" w:rsidRDefault="0016166D" w:rsidP="0016166D">
      <w:pPr>
        <w:jc w:val="both"/>
        <w:rPr>
          <w:rFonts w:ascii="Arial" w:hAnsi="Arial" w:cs="Arial"/>
          <w:sz w:val="20"/>
          <w:szCs w:val="20"/>
          <w:lang w:val="ca-ES"/>
        </w:rPr>
      </w:pPr>
      <w:r w:rsidRPr="0016166D">
        <w:rPr>
          <w:rFonts w:ascii="Arial" w:hAnsi="Arial" w:cs="Arial"/>
          <w:sz w:val="20"/>
          <w:szCs w:val="20"/>
          <w:lang w:val="ca-ES"/>
        </w:rPr>
        <w:t>D’una part, el Sr. Francesc Torres Torres, rector de la Universitat Politècnica de Catalunya (d’ara endavant, UPC), nomenat per Decret 106/2025, de 27  de maig (DOGC núm. 9423, de 29.5.2025), amb seu al carrer Jordi Girona, 31, 08034 Barcelona, amb NIF Q-0818003-F, que actua en representació d’aquesta institució i que exerceix la competència per subscriure aquest conveni en virtut de l’Acord del Consell de Govern de la UPC CG/2023/07/05, de 5 de juliol de 2023 (DOGC núm. 8960, de 18.7.2023), pel qual es delega en el rector o rectora la funció d’aprovar els convenis de col·laboració i cooperació acadèmica i de recerca atribuïda al Consell de Govern per l’article 46.2.h de la Llei orgànica 2/2023, de 22 de març, del sistema universitari.</w:t>
      </w:r>
    </w:p>
    <w:p w14:paraId="5A3C43B7" w14:textId="545FBEA6"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I per altra banda ... el Sr./la Sra. ... </w:t>
      </w:r>
      <w:r w:rsidRPr="004C1D5E">
        <w:rPr>
          <w:rFonts w:ascii="Arial" w:hAnsi="Arial" w:cs="Arial"/>
          <w:color w:val="FF0000"/>
          <w:sz w:val="20"/>
          <w:szCs w:val="20"/>
        </w:rPr>
        <w:t xml:space="preserve">(nom i cognoms) </w:t>
      </w:r>
      <w:r w:rsidRPr="001A5FD4">
        <w:rPr>
          <w:rFonts w:ascii="Arial" w:hAnsi="Arial" w:cs="Arial"/>
          <w:sz w:val="20"/>
          <w:szCs w:val="20"/>
        </w:rPr>
        <w:t xml:space="preserve">, ... </w:t>
      </w:r>
      <w:r w:rsidRPr="004C1D5E">
        <w:rPr>
          <w:rFonts w:ascii="Arial" w:hAnsi="Arial" w:cs="Arial"/>
          <w:color w:val="FF0000"/>
          <w:sz w:val="20"/>
          <w:szCs w:val="20"/>
        </w:rPr>
        <w:t xml:space="preserve">(càrrec) </w:t>
      </w:r>
      <w:r w:rsidRPr="001A5FD4">
        <w:rPr>
          <w:rFonts w:ascii="Arial" w:hAnsi="Arial" w:cs="Arial"/>
          <w:sz w:val="20"/>
          <w:szCs w:val="20"/>
        </w:rPr>
        <w:t xml:space="preserve">de ... </w:t>
      </w:r>
      <w:r w:rsidRPr="004C1D5E">
        <w:rPr>
          <w:rFonts w:ascii="Arial" w:hAnsi="Arial" w:cs="Arial"/>
          <w:color w:val="FF0000"/>
          <w:sz w:val="20"/>
          <w:szCs w:val="20"/>
        </w:rPr>
        <w:t xml:space="preserve">(nom de la institució) </w:t>
      </w:r>
      <w:r w:rsidRPr="001A5FD4">
        <w:rPr>
          <w:rFonts w:ascii="Arial" w:hAnsi="Arial" w:cs="Arial"/>
          <w:sz w:val="20"/>
          <w:szCs w:val="20"/>
        </w:rPr>
        <w:t xml:space="preserve">, amb domicili a ... </w:t>
      </w:r>
      <w:r w:rsidRPr="004C1D5E">
        <w:rPr>
          <w:rFonts w:ascii="Arial" w:hAnsi="Arial" w:cs="Arial"/>
          <w:color w:val="FF0000"/>
          <w:sz w:val="20"/>
          <w:szCs w:val="20"/>
        </w:rPr>
        <w:t xml:space="preserve">(població, adreça postal) </w:t>
      </w:r>
      <w:r w:rsidRPr="001A5FD4">
        <w:rPr>
          <w:rFonts w:ascii="Arial" w:hAnsi="Arial" w:cs="Arial"/>
          <w:sz w:val="20"/>
          <w:szCs w:val="20"/>
        </w:rPr>
        <w:t>, amb el NIF ...</w:t>
      </w:r>
    </w:p>
    <w:p w14:paraId="54FE9F44"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(D'ara endavant, individualment o conjuntament, “les parts” o “les entitats”)</w:t>
      </w:r>
    </w:p>
    <w:p w14:paraId="4730E11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Es reconeixen mútuament la capacitat legal suficient per obligar les seves respectives entitats i</w:t>
      </w:r>
    </w:p>
    <w:p w14:paraId="320C583E" w14:textId="77777777" w:rsidR="00AA1FBE" w:rsidRDefault="00AA1FBE" w:rsidP="00AA1FBE">
      <w:pPr>
        <w:spacing w:after="0" w:line="240" w:lineRule="auto"/>
        <w:jc w:val="both"/>
        <w:rPr>
          <w:rFonts w:ascii="Arial" w:hAnsi="Arial" w:cs="Arial"/>
          <w:b/>
          <w:sz w:val="20"/>
          <w:szCs w:val="20"/>
        </w:rPr>
      </w:pPr>
    </w:p>
    <w:p w14:paraId="39385D6A" w14:textId="08EE1E48" w:rsidR="000807B6" w:rsidRPr="001A5FD4" w:rsidRDefault="000807B6" w:rsidP="005D0C74">
      <w:pPr>
        <w:jc w:val="both"/>
        <w:rPr>
          <w:rFonts w:ascii="Arial" w:hAnsi="Arial" w:cs="Arial"/>
          <w:b/>
          <w:sz w:val="20"/>
          <w:szCs w:val="20"/>
        </w:rPr>
      </w:pPr>
      <w:r w:rsidRPr="001A5FD4">
        <w:rPr>
          <w:rFonts w:ascii="Arial" w:hAnsi="Arial" w:cs="Arial"/>
          <w:b/>
          <w:sz w:val="20"/>
          <w:szCs w:val="20"/>
        </w:rPr>
        <w:t>MANIFESTEN</w:t>
      </w:r>
    </w:p>
    <w:p w14:paraId="42648379" w14:textId="2EC05830" w:rsidR="001A5FD4" w:rsidRDefault="000807B6"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Que la Universitat Politècnica de Catalunya és una Institució de Dret Públic on correspon en el marc de les seves competències, la prestació del servei públic de l'educació superior, mitjançant la investigació, la docència, l'estudi i totes aquelles activitats que tinguin com a objectiu la contribució al progrés i al benestar de la societat, mitjançant la producció, transferència i aplicació pràctica del coneixement i la projecció social de la seva activitat.</w:t>
      </w:r>
    </w:p>
    <w:p w14:paraId="2404030E" w14:textId="77777777" w:rsidR="008C78EB" w:rsidRDefault="008C78EB" w:rsidP="008C78EB">
      <w:pPr>
        <w:pStyle w:val="ListParagraph"/>
        <w:ind w:left="567"/>
        <w:jc w:val="both"/>
        <w:rPr>
          <w:rFonts w:ascii="Arial" w:hAnsi="Arial" w:cs="Arial"/>
          <w:sz w:val="20"/>
          <w:szCs w:val="20"/>
        </w:rPr>
      </w:pPr>
    </w:p>
    <w:p w14:paraId="732FC125" w14:textId="3BE72171" w:rsidR="00743D70" w:rsidRDefault="0094531E" w:rsidP="0094531E">
      <w:pPr>
        <w:pStyle w:val="ListParagraph"/>
        <w:ind w:left="567"/>
        <w:jc w:val="both"/>
        <w:rPr>
          <w:rFonts w:ascii="Arial" w:hAnsi="Arial" w:cs="Arial"/>
          <w:sz w:val="20"/>
          <w:szCs w:val="20"/>
        </w:rPr>
      </w:pPr>
      <w:r w:rsidRPr="0094531E">
        <w:rPr>
          <w:rFonts w:ascii="Arial" w:hAnsi="Arial" w:cs="Arial"/>
          <w:sz w:val="20"/>
          <w:szCs w:val="20"/>
        </w:rPr>
        <w:t>La Universitat Politècnica de Catalunya (UPC) està facultada per subscriure convenis i contractes amb entitats públiques i privades de conformitat amb l’article 164.1 dels seus Estatuts, aprovats per l’Acord GOV/284/2025, de 9 de desembre, i publicats al Diari Oficial de la Generalitat de Catalunya núm. 9561, d’11 de desembre de 2025, i amb l’article 34 de la Llei 14/2011, d’1 de juny, de la ciència, la tecnologia i la innovació, constituint un marc de referència per promoure la col·laboració entre entitats, amb la finalitat de donar una resposta eficaç a les exigències del canvi tecnològic.</w:t>
      </w:r>
    </w:p>
    <w:p w14:paraId="2CFACCB6" w14:textId="77777777" w:rsidR="0094531E" w:rsidRDefault="0094531E" w:rsidP="008154BD">
      <w:pPr>
        <w:pStyle w:val="ListParagraph"/>
        <w:ind w:left="567" w:hanging="578"/>
        <w:jc w:val="both"/>
        <w:rPr>
          <w:rFonts w:ascii="Arial" w:hAnsi="Arial" w:cs="Arial"/>
          <w:sz w:val="20"/>
          <w:szCs w:val="20"/>
        </w:rPr>
      </w:pPr>
    </w:p>
    <w:p w14:paraId="6C388944" w14:textId="77777777" w:rsidR="001A5FD4" w:rsidRPr="001A5FD4" w:rsidRDefault="000807B6"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Que ... </w:t>
      </w:r>
      <w:r w:rsidRPr="004C1D5E">
        <w:rPr>
          <w:rFonts w:ascii="Arial" w:hAnsi="Arial" w:cs="Arial"/>
          <w:color w:val="FF0000"/>
          <w:sz w:val="20"/>
          <w:szCs w:val="20"/>
        </w:rPr>
        <w:t xml:space="preserve">(empresa / institució) </w:t>
      </w:r>
      <w:r w:rsidRPr="001A5FD4">
        <w:rPr>
          <w:rFonts w:ascii="Arial" w:hAnsi="Arial" w:cs="Arial"/>
          <w:sz w:val="20"/>
          <w:szCs w:val="20"/>
        </w:rPr>
        <w:t xml:space="preserve">és ... dedicada a </w:t>
      </w:r>
      <w:r w:rsidRPr="004C1D5E">
        <w:rPr>
          <w:rFonts w:ascii="Arial" w:hAnsi="Arial" w:cs="Arial"/>
          <w:color w:val="FF0000"/>
          <w:sz w:val="20"/>
          <w:szCs w:val="20"/>
        </w:rPr>
        <w:t xml:space="preserve">(Completar info ) </w:t>
      </w:r>
      <w:r w:rsidRPr="001A5FD4">
        <w:rPr>
          <w:rFonts w:ascii="Arial" w:hAnsi="Arial" w:cs="Arial"/>
          <w:sz w:val="20"/>
          <w:szCs w:val="20"/>
        </w:rPr>
        <w:t xml:space="preserve">. </w:t>
      </w:r>
      <w:r w:rsidRPr="004C1D5E">
        <w:rPr>
          <w:rFonts w:ascii="Arial" w:hAnsi="Arial" w:cs="Arial"/>
          <w:i/>
          <w:color w:val="FF0000"/>
          <w:sz w:val="20"/>
          <w:szCs w:val="20"/>
        </w:rPr>
        <w:t>(Tantes com a entitats participants)</w:t>
      </w:r>
    </w:p>
    <w:p w14:paraId="4FF6F322" w14:textId="77777777" w:rsidR="001A5FD4" w:rsidRPr="001A5FD4" w:rsidRDefault="001A5FD4" w:rsidP="008154BD">
      <w:pPr>
        <w:pStyle w:val="ListParagraph"/>
        <w:ind w:left="567" w:hanging="578"/>
        <w:jc w:val="both"/>
        <w:rPr>
          <w:rFonts w:ascii="Arial" w:hAnsi="Arial" w:cs="Arial"/>
          <w:sz w:val="20"/>
          <w:szCs w:val="20"/>
        </w:rPr>
      </w:pPr>
      <w:r>
        <w:rPr>
          <w:rFonts w:ascii="Arial" w:hAnsi="Arial" w:cs="Arial"/>
          <w:sz w:val="20"/>
          <w:szCs w:val="20"/>
        </w:rPr>
        <w:tab/>
      </w:r>
    </w:p>
    <w:p w14:paraId="0B720BD7" w14:textId="7A62A4BB" w:rsidR="008154BD" w:rsidRDefault="000807B6" w:rsidP="008154BD">
      <w:pPr>
        <w:pStyle w:val="ListParagraph"/>
        <w:numPr>
          <w:ilvl w:val="0"/>
          <w:numId w:val="4"/>
        </w:numPr>
        <w:ind w:left="567" w:hanging="578"/>
        <w:jc w:val="both"/>
        <w:rPr>
          <w:rFonts w:ascii="Arial" w:hAnsi="Arial" w:cs="Arial"/>
          <w:sz w:val="20"/>
          <w:szCs w:val="20"/>
        </w:rPr>
      </w:pPr>
      <w:r w:rsidRPr="004C1D5E">
        <w:rPr>
          <w:rFonts w:ascii="Arial" w:hAnsi="Arial" w:cs="Arial"/>
          <w:i/>
          <w:color w:val="FF0000"/>
          <w:sz w:val="20"/>
          <w:szCs w:val="20"/>
        </w:rPr>
        <w:t>(Opcional)</w:t>
      </w:r>
      <w:r w:rsidRPr="001A5FD4">
        <w:rPr>
          <w:rFonts w:ascii="Arial" w:hAnsi="Arial" w:cs="Arial"/>
          <w:color w:val="FF0000"/>
          <w:sz w:val="20"/>
          <w:szCs w:val="20"/>
        </w:rPr>
        <w:t xml:space="preserve"> </w:t>
      </w:r>
      <w:r w:rsidRPr="001A5FD4">
        <w:rPr>
          <w:rFonts w:ascii="Arial" w:hAnsi="Arial" w:cs="Arial"/>
          <w:sz w:val="20"/>
          <w:szCs w:val="20"/>
        </w:rPr>
        <w:t xml:space="preserve">Que les Entitats abans esmentades vénen desenvolupant una col·laboració sostinguda en el temps acreditada per la participació conjunta en projectes i contractes, alguns dels quals com a </w:t>
      </w:r>
      <w:r w:rsidR="00DF6F76">
        <w:rPr>
          <w:rFonts w:ascii="Arial" w:hAnsi="Arial" w:cs="Arial"/>
          <w:sz w:val="20"/>
          <w:szCs w:val="20"/>
        </w:rPr>
        <w:t xml:space="preserve">Affiliated Entity </w:t>
      </w:r>
      <w:r w:rsidRPr="001A5FD4">
        <w:rPr>
          <w:rFonts w:ascii="Arial" w:hAnsi="Arial" w:cs="Arial"/>
          <w:sz w:val="20"/>
          <w:szCs w:val="20"/>
        </w:rPr>
        <w:t xml:space="preserve">(vinculació que tenen reconeguda) d'acord amb l'article 8 de l' Annotated Grant Agreement del programa marc Horizon </w:t>
      </w:r>
      <w:r w:rsidR="00DF6F76">
        <w:rPr>
          <w:rFonts w:ascii="Arial" w:hAnsi="Arial" w:cs="Arial"/>
          <w:sz w:val="20"/>
          <w:szCs w:val="20"/>
        </w:rPr>
        <w:t xml:space="preserve">Europe </w:t>
      </w:r>
      <w:r w:rsidRPr="001A5FD4">
        <w:rPr>
          <w:rFonts w:ascii="Arial" w:hAnsi="Arial" w:cs="Arial"/>
          <w:sz w:val="20"/>
          <w:szCs w:val="20"/>
        </w:rPr>
        <w:t>:</w:t>
      </w:r>
    </w:p>
    <w:p w14:paraId="2946F7C7" w14:textId="77777777" w:rsidR="008154BD" w:rsidRPr="008154BD" w:rsidRDefault="008154BD" w:rsidP="008154BD">
      <w:pPr>
        <w:pStyle w:val="ListParagraph"/>
        <w:rPr>
          <w:rFonts w:ascii="Arial" w:hAnsi="Arial" w:cs="Arial"/>
          <w:sz w:val="20"/>
          <w:szCs w:val="20"/>
        </w:rPr>
      </w:pPr>
    </w:p>
    <w:p w14:paraId="023859D2" w14:textId="77777777" w:rsidR="000807B6" w:rsidRDefault="000807B6" w:rsidP="008154BD">
      <w:pPr>
        <w:pStyle w:val="ListParagraph"/>
        <w:numPr>
          <w:ilvl w:val="0"/>
          <w:numId w:val="6"/>
        </w:numPr>
        <w:ind w:left="1134" w:hanging="578"/>
        <w:jc w:val="both"/>
        <w:rPr>
          <w:rFonts w:ascii="Arial" w:hAnsi="Arial" w:cs="Arial"/>
          <w:color w:val="FF0000"/>
          <w:sz w:val="20"/>
          <w:szCs w:val="20"/>
        </w:rPr>
      </w:pPr>
      <w:r w:rsidRPr="001A5FD4">
        <w:rPr>
          <w:rFonts w:ascii="Arial" w:hAnsi="Arial" w:cs="Arial"/>
          <w:color w:val="FF0000"/>
          <w:sz w:val="20"/>
          <w:szCs w:val="20"/>
        </w:rPr>
        <w:t>(completar info amb projectes)</w:t>
      </w:r>
    </w:p>
    <w:p w14:paraId="46DA8569" w14:textId="77777777" w:rsidR="001A5FD4" w:rsidRPr="001A5FD4" w:rsidRDefault="001A5FD4" w:rsidP="008154BD">
      <w:pPr>
        <w:pStyle w:val="ListParagraph"/>
        <w:ind w:left="567" w:hanging="578"/>
        <w:jc w:val="both"/>
        <w:rPr>
          <w:rFonts w:ascii="Arial" w:hAnsi="Arial" w:cs="Arial"/>
          <w:color w:val="FF0000"/>
          <w:sz w:val="20"/>
          <w:szCs w:val="20"/>
        </w:rPr>
      </w:pPr>
    </w:p>
    <w:p w14:paraId="63BE16FD" w14:textId="11C9769C" w:rsidR="000807B6" w:rsidRDefault="00A7602B"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Que, en el marc del nou entorn de recerca conjunta, transferència de tecnologia i innovació oberta en què ambdues institucions es veuen immerses volen establir una col·laboració estratègica per reforçar les relacions mútues, unir esforços, desenvolupar </w:t>
      </w:r>
      <w:r w:rsidR="000807B6" w:rsidRPr="001A5FD4">
        <w:rPr>
          <w:rFonts w:ascii="Arial" w:hAnsi="Arial" w:cs="Arial"/>
          <w:sz w:val="20"/>
          <w:szCs w:val="20"/>
        </w:rPr>
        <w:t xml:space="preserve">activitats conjuntes en el marc de projectes de R+D tant nacionals com internacionals i fomentar l'intercanvi d'investigadors entre les entitats </w:t>
      </w:r>
      <w:r w:rsidR="004E0E91">
        <w:rPr>
          <w:rFonts w:ascii="Arial" w:hAnsi="Arial" w:cs="Arial"/>
          <w:sz w:val="20"/>
          <w:szCs w:val="20"/>
        </w:rPr>
        <w:t>, així com...</w:t>
      </w:r>
    </w:p>
    <w:p w14:paraId="78D7F9DD" w14:textId="77777777" w:rsidR="008154BD" w:rsidRPr="008154BD" w:rsidRDefault="008154BD" w:rsidP="008154BD">
      <w:pPr>
        <w:pStyle w:val="ListParagraph"/>
        <w:ind w:left="567"/>
        <w:jc w:val="both"/>
        <w:rPr>
          <w:rFonts w:ascii="Arial" w:hAnsi="Arial" w:cs="Arial"/>
          <w:sz w:val="20"/>
          <w:szCs w:val="20"/>
        </w:rPr>
      </w:pPr>
    </w:p>
    <w:p w14:paraId="0E84C44D" w14:textId="77777777" w:rsidR="000807B6" w:rsidRPr="001A5FD4" w:rsidRDefault="00A7602B" w:rsidP="008154BD">
      <w:pPr>
        <w:pStyle w:val="ListParagraph"/>
        <w:numPr>
          <w:ilvl w:val="0"/>
          <w:numId w:val="4"/>
        </w:numPr>
        <w:ind w:left="567" w:hanging="578"/>
        <w:jc w:val="both"/>
        <w:rPr>
          <w:rFonts w:ascii="Arial" w:hAnsi="Arial" w:cs="Arial"/>
          <w:sz w:val="20"/>
          <w:szCs w:val="20"/>
        </w:rPr>
      </w:pPr>
      <w:r w:rsidRPr="001A5FD4">
        <w:rPr>
          <w:rFonts w:ascii="Arial" w:hAnsi="Arial" w:cs="Arial"/>
          <w:sz w:val="20"/>
          <w:szCs w:val="20"/>
        </w:rPr>
        <w:t xml:space="preserve">Que, en virtut del present acord, les Entitats es volen constituir com a membres duna </w:t>
      </w:r>
      <w:r w:rsidR="000807B6" w:rsidRPr="001A5FD4">
        <w:rPr>
          <w:rFonts w:ascii="Arial" w:hAnsi="Arial" w:cs="Arial"/>
          <w:sz w:val="20"/>
          <w:szCs w:val="20"/>
        </w:rPr>
        <w:t>Joint Research Unit cridada ...</w:t>
      </w:r>
    </w:p>
    <w:p w14:paraId="166B7007" w14:textId="77777777" w:rsidR="000807B6" w:rsidRDefault="000807B6" w:rsidP="005D0C74">
      <w:pPr>
        <w:jc w:val="both"/>
        <w:rPr>
          <w:rFonts w:ascii="Arial" w:hAnsi="Arial" w:cs="Arial"/>
          <w:sz w:val="20"/>
          <w:szCs w:val="20"/>
        </w:rPr>
      </w:pPr>
      <w:r w:rsidRPr="001A5FD4">
        <w:rPr>
          <w:rFonts w:ascii="Arial" w:hAnsi="Arial" w:cs="Arial"/>
          <w:sz w:val="20"/>
          <w:szCs w:val="20"/>
        </w:rPr>
        <w:t>Per tant, acorden subscriure aquest Conveni, que es regirà per les següents</w:t>
      </w:r>
    </w:p>
    <w:p w14:paraId="7AE6F194" w14:textId="77777777" w:rsidR="00F169CD" w:rsidRDefault="00F169CD" w:rsidP="005D0C74">
      <w:pPr>
        <w:jc w:val="both"/>
        <w:rPr>
          <w:rFonts w:ascii="Arial" w:hAnsi="Arial" w:cs="Arial"/>
          <w:b/>
          <w:sz w:val="20"/>
          <w:szCs w:val="20"/>
        </w:rPr>
      </w:pPr>
    </w:p>
    <w:p w14:paraId="7785AB3E" w14:textId="79097553" w:rsidR="000807B6" w:rsidRDefault="000807B6" w:rsidP="005D0C74">
      <w:pPr>
        <w:jc w:val="both"/>
        <w:rPr>
          <w:rFonts w:ascii="Arial" w:hAnsi="Arial" w:cs="Arial"/>
          <w:b/>
          <w:sz w:val="20"/>
          <w:szCs w:val="20"/>
        </w:rPr>
      </w:pPr>
      <w:r w:rsidRPr="001A5FD4">
        <w:rPr>
          <w:rFonts w:ascii="Arial" w:hAnsi="Arial" w:cs="Arial"/>
          <w:b/>
          <w:sz w:val="20"/>
          <w:szCs w:val="20"/>
        </w:rPr>
        <w:t>CLÀUSULES</w:t>
      </w:r>
    </w:p>
    <w:p w14:paraId="5E0756FE" w14:textId="44A767D8" w:rsidR="000807B6" w:rsidRPr="001A5FD4" w:rsidRDefault="000807B6" w:rsidP="005D0C74">
      <w:pPr>
        <w:jc w:val="both"/>
        <w:rPr>
          <w:rFonts w:ascii="Arial" w:hAnsi="Arial" w:cs="Arial"/>
          <w:b/>
          <w:sz w:val="20"/>
          <w:szCs w:val="20"/>
        </w:rPr>
      </w:pPr>
      <w:r w:rsidRPr="001A5FD4">
        <w:rPr>
          <w:rFonts w:ascii="Arial" w:hAnsi="Arial" w:cs="Arial"/>
          <w:b/>
          <w:sz w:val="20"/>
          <w:szCs w:val="20"/>
        </w:rPr>
        <w:t>PRIMERA. Objecte del Conveni</w:t>
      </w:r>
    </w:p>
    <w:p w14:paraId="5AA136A6"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El present conveni té com a objecte la formalització de la Joint Research Unit (JRU), ... per a ....</w:t>
      </w:r>
    </w:p>
    <w:p w14:paraId="4985C9B7" w14:textId="77777777" w:rsidR="008C78EB" w:rsidRPr="00BB6D8B" w:rsidRDefault="008C78EB" w:rsidP="008C78EB">
      <w:pPr>
        <w:jc w:val="both"/>
        <w:rPr>
          <w:rFonts w:ascii="Arial" w:hAnsi="Arial" w:cs="Arial"/>
          <w:sz w:val="20"/>
          <w:szCs w:val="20"/>
        </w:rPr>
      </w:pPr>
      <w:r w:rsidRPr="00BB6D8B">
        <w:rPr>
          <w:rFonts w:ascii="Arial" w:hAnsi="Arial" w:cs="Arial"/>
          <w:sz w:val="20"/>
          <w:szCs w:val="20"/>
        </w:rPr>
        <w:t>Les activitats concretes i en general el funcionament de la JRU XXXX es desenvoluparan en règim de cooperació i d'actuació conjunta mitjançant la posada en comú dels mitjans tècnics i recursos humans de les parts, en els termes previstos en aquest Conveni i sense perjudici de l'autonomia de cada entitat i de les facultats dels seus respectius òrgans de govern i administració, en especial pel que fa a les matèries.</w:t>
      </w:r>
    </w:p>
    <w:p w14:paraId="75BA591D" w14:textId="3A8C8C6F" w:rsidR="000807B6" w:rsidRPr="001A5FD4" w:rsidRDefault="008C78EB" w:rsidP="005D0C74">
      <w:pPr>
        <w:jc w:val="both"/>
        <w:rPr>
          <w:rFonts w:ascii="Arial" w:hAnsi="Arial" w:cs="Arial"/>
          <w:sz w:val="20"/>
          <w:szCs w:val="20"/>
        </w:rPr>
      </w:pPr>
      <w:r w:rsidRPr="008C78EB">
        <w:rPr>
          <w:rFonts w:ascii="Arial" w:hAnsi="Arial" w:cs="Arial"/>
          <w:sz w:val="20"/>
          <w:szCs w:val="20"/>
        </w:rPr>
        <w:t>Les activitats concretes d'R+D que es duguin a terme a través de la JRU XXXX es tramitaran a través d'acords específics, els quals regularan els termes d'aquesta col·laboració amb estricte compliment de la normativa que resulti d'aplicació, de conformitat amb la clàusula SISENA del present Conveni i sense perjudici de l'autonomia de cada entitat i de les facultats dels respectius òrgans de govern.</w:t>
      </w:r>
    </w:p>
    <w:p w14:paraId="08F9B370" w14:textId="7D257B51" w:rsidR="000807B6" w:rsidRPr="001A5FD4" w:rsidRDefault="00997295" w:rsidP="005D0C74">
      <w:pPr>
        <w:jc w:val="both"/>
        <w:rPr>
          <w:rFonts w:ascii="Arial" w:hAnsi="Arial" w:cs="Arial"/>
          <w:sz w:val="20"/>
          <w:szCs w:val="20"/>
        </w:rPr>
      </w:pPr>
      <w:r>
        <w:rPr>
          <w:rFonts w:ascii="Arial" w:hAnsi="Arial" w:cs="Arial"/>
          <w:sz w:val="20"/>
          <w:szCs w:val="20"/>
        </w:rPr>
        <w:t xml:space="preserve">No obstant això, les parts poden col·laborar en activitats de R+D o qualsevol altra mitjançant la subscripció d'Acords Independents, sense subordinar-se al present Conveni quan així ho considerin les Entitats, per raó d'objecte de la col·laboració, perquè no es duguin a terme mitjançant la ... </w:t>
      </w:r>
      <w:r w:rsidR="000807B6" w:rsidRPr="001A5FD4">
        <w:rPr>
          <w:rFonts w:ascii="Arial" w:hAnsi="Arial" w:cs="Arial"/>
          <w:color w:val="FF0000"/>
          <w:sz w:val="20"/>
          <w:szCs w:val="20"/>
        </w:rPr>
        <w:t xml:space="preserve">(Nom JRU) </w:t>
      </w:r>
      <w:r w:rsidR="000807B6" w:rsidRPr="001A5FD4">
        <w:rPr>
          <w:rFonts w:ascii="Arial" w:hAnsi="Arial" w:cs="Arial"/>
          <w:sz w:val="20"/>
          <w:szCs w:val="20"/>
        </w:rPr>
        <w:t>o per qualsevol altra circumstància que així ho aconselli.</w:t>
      </w:r>
    </w:p>
    <w:p w14:paraId="11DDE962" w14:textId="5406D301" w:rsidR="0054444C" w:rsidRPr="008C78EB" w:rsidRDefault="008C78EB" w:rsidP="005D0C74">
      <w:pPr>
        <w:jc w:val="both"/>
        <w:rPr>
          <w:rFonts w:ascii="Arial" w:hAnsi="Arial" w:cs="Arial"/>
          <w:sz w:val="20"/>
          <w:szCs w:val="20"/>
        </w:rPr>
      </w:pPr>
      <w:r w:rsidRPr="008C78EB">
        <w:rPr>
          <w:rFonts w:ascii="Arial" w:hAnsi="Arial" w:cs="Arial"/>
          <w:sz w:val="20"/>
          <w:szCs w:val="20"/>
        </w:rPr>
        <w:t xml:space="preserve">Anàlogament, aquest Conveni no modificarà ni substituirà en cap cas aquells acords subscrits entre les parts amb anterioritat </w:t>
      </w:r>
      <w:r w:rsidR="0054444C">
        <w:rPr>
          <w:rFonts w:ascii="Arial" w:hAnsi="Arial" w:cs="Arial"/>
          <w:sz w:val="20"/>
          <w:szCs w:val="20"/>
        </w:rPr>
        <w:t>així mateix, aquest acord no limita ni restringeix el dret de qualsevol de les parts a subscriure convenis similars amb altres entitats</w:t>
      </w:r>
    </w:p>
    <w:p w14:paraId="6E657393" w14:textId="06C71118" w:rsidR="000807B6" w:rsidRPr="001A5FD4" w:rsidRDefault="000807B6" w:rsidP="005D0C74">
      <w:pPr>
        <w:jc w:val="both"/>
        <w:rPr>
          <w:rFonts w:ascii="Arial" w:hAnsi="Arial" w:cs="Arial"/>
          <w:b/>
          <w:sz w:val="20"/>
          <w:szCs w:val="20"/>
        </w:rPr>
      </w:pPr>
      <w:r w:rsidRPr="001A5FD4">
        <w:rPr>
          <w:rFonts w:ascii="Arial" w:hAnsi="Arial" w:cs="Arial"/>
          <w:b/>
          <w:sz w:val="20"/>
          <w:szCs w:val="20"/>
        </w:rPr>
        <w:t>SEGONA. Coordinació</w:t>
      </w:r>
    </w:p>
    <w:p w14:paraId="450FCED4" w14:textId="77777777" w:rsidR="003D307B" w:rsidRPr="00436281" w:rsidRDefault="00436281" w:rsidP="005D0C74">
      <w:pPr>
        <w:jc w:val="both"/>
        <w:rPr>
          <w:rFonts w:ascii="Arial" w:hAnsi="Arial" w:cs="Arial"/>
          <w:sz w:val="20"/>
          <w:szCs w:val="20"/>
        </w:rPr>
      </w:pPr>
      <w:r w:rsidRPr="00436281">
        <w:rPr>
          <w:rFonts w:ascii="Arial" w:hAnsi="Arial" w:cs="Arial"/>
          <w:sz w:val="20"/>
          <w:szCs w:val="20"/>
        </w:rPr>
        <w:t>La coordinació de la JRU és inicialment responsabilitat de l'entitat que decideixi el Comitè de Supervisió a la seva primera reunió i podrà ser alternativa cada dos anys, entre els membres de la JRU, sens perjudici que les entitats puguin designar de comú acord qui s'encarregarà de la coordinació dins de la JRU per a cadascun dels projectes o activitats en què participin com a JRU.</w:t>
      </w:r>
    </w:p>
    <w:p w14:paraId="0A7E81B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Entre les funcions del Coordinador dins dels projectes, hi ha:</w:t>
      </w:r>
    </w:p>
    <w:p w14:paraId="324430FD" w14:textId="77777777"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Rebre el finançament amb què es doti la JRU en el marc dels projectes i distribuir aquest finançament segons es descrigui els acords de consorci corresponents.</w:t>
      </w:r>
    </w:p>
    <w:p w14:paraId="7D182104" w14:textId="77777777" w:rsidR="00567496" w:rsidRPr="001A5FD4" w:rsidRDefault="00567496" w:rsidP="005D0C74">
      <w:pPr>
        <w:pStyle w:val="ListParagraph"/>
        <w:jc w:val="both"/>
        <w:rPr>
          <w:rFonts w:ascii="Arial" w:hAnsi="Arial" w:cs="Arial"/>
          <w:sz w:val="20"/>
          <w:szCs w:val="20"/>
        </w:rPr>
      </w:pPr>
    </w:p>
    <w:p w14:paraId="21B77EC1" w14:textId="77777777"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Fer de mediador des del punt de vista administratiu entre la JRU i la Coordinació dels projectes.</w:t>
      </w:r>
    </w:p>
    <w:p w14:paraId="178685F6" w14:textId="77777777" w:rsidR="00567496" w:rsidRPr="001A5FD4" w:rsidRDefault="00567496" w:rsidP="005D0C74">
      <w:pPr>
        <w:pStyle w:val="ListParagraph"/>
        <w:jc w:val="both"/>
        <w:rPr>
          <w:rFonts w:ascii="Arial" w:hAnsi="Arial" w:cs="Arial"/>
          <w:sz w:val="20"/>
          <w:szCs w:val="20"/>
        </w:rPr>
      </w:pPr>
    </w:p>
    <w:p w14:paraId="1ECDEBA9" w14:textId="4CF7A681" w:rsidR="000807B6" w:rsidRDefault="000807B6" w:rsidP="005D0C74">
      <w:pPr>
        <w:pStyle w:val="ListParagraph"/>
        <w:numPr>
          <w:ilvl w:val="0"/>
          <w:numId w:val="7"/>
        </w:numPr>
        <w:jc w:val="both"/>
        <w:rPr>
          <w:rFonts w:ascii="Arial" w:hAnsi="Arial" w:cs="Arial"/>
          <w:sz w:val="20"/>
          <w:szCs w:val="20"/>
        </w:rPr>
      </w:pPr>
      <w:r w:rsidRPr="001A5FD4">
        <w:rPr>
          <w:rFonts w:ascii="Arial" w:hAnsi="Arial" w:cs="Arial"/>
          <w:sz w:val="20"/>
          <w:szCs w:val="20"/>
        </w:rPr>
        <w:t>Informar les Entitats sobre els procediments administratius que s'hagin de complir i les recolzarà en l'execució de les mateixes.</w:t>
      </w:r>
    </w:p>
    <w:p w14:paraId="5B4FAFB1" w14:textId="77777777" w:rsidR="008C78EB" w:rsidRPr="008C78EB" w:rsidRDefault="008C78EB" w:rsidP="008C78EB">
      <w:pPr>
        <w:pStyle w:val="ListParagraph"/>
        <w:rPr>
          <w:rFonts w:ascii="Arial" w:hAnsi="Arial" w:cs="Arial"/>
          <w:sz w:val="20"/>
          <w:szCs w:val="20"/>
        </w:rPr>
      </w:pPr>
    </w:p>
    <w:p w14:paraId="53BB80F9" w14:textId="784A74C9" w:rsidR="008C78EB" w:rsidRPr="008C78EB" w:rsidRDefault="008C78EB" w:rsidP="005D0C74">
      <w:pPr>
        <w:pStyle w:val="ListParagraph"/>
        <w:numPr>
          <w:ilvl w:val="0"/>
          <w:numId w:val="7"/>
        </w:numPr>
        <w:jc w:val="both"/>
        <w:rPr>
          <w:rFonts w:ascii="Arial" w:hAnsi="Arial" w:cs="Arial"/>
          <w:sz w:val="20"/>
          <w:szCs w:val="20"/>
        </w:rPr>
      </w:pPr>
      <w:r w:rsidRPr="008C78EB">
        <w:rPr>
          <w:rFonts w:ascii="Arial" w:hAnsi="Arial" w:cs="Arial"/>
          <w:sz w:val="20"/>
          <w:szCs w:val="20"/>
        </w:rPr>
        <w:t>Vetllar pel bon funcionament de la participació de la JRU en els projectes i actuacions, buscant oferir solucions conjuntes als problemes o adversitats que hi poguessin sorgir.</w:t>
      </w:r>
    </w:p>
    <w:p w14:paraId="5CD67C33" w14:textId="77777777" w:rsidR="000807B6" w:rsidRDefault="000807B6" w:rsidP="005D0C74">
      <w:pPr>
        <w:jc w:val="both"/>
        <w:rPr>
          <w:rFonts w:ascii="Arial" w:hAnsi="Arial" w:cs="Arial"/>
          <w:sz w:val="20"/>
          <w:szCs w:val="20"/>
        </w:rPr>
      </w:pPr>
      <w:r w:rsidRPr="001A5FD4">
        <w:rPr>
          <w:rFonts w:ascii="Arial" w:hAnsi="Arial" w:cs="Arial"/>
          <w:sz w:val="20"/>
          <w:szCs w:val="20"/>
        </w:rPr>
        <w:t>La designació del Coordinador de la JRU per a cada projecte serà inclosa al corresponent Annex esmentat a la Clàusula 1.</w:t>
      </w:r>
    </w:p>
    <w:p w14:paraId="6C71C77C" w14:textId="77777777" w:rsidR="00AA1FBE" w:rsidRPr="001A5FD4" w:rsidRDefault="00AA1FBE" w:rsidP="00AA1FBE">
      <w:pPr>
        <w:spacing w:after="0" w:line="240" w:lineRule="auto"/>
        <w:jc w:val="both"/>
        <w:rPr>
          <w:rFonts w:ascii="Arial" w:hAnsi="Arial" w:cs="Arial"/>
          <w:sz w:val="20"/>
          <w:szCs w:val="20"/>
        </w:rPr>
      </w:pPr>
    </w:p>
    <w:p w14:paraId="2B678725" w14:textId="16F0A8CD" w:rsidR="000807B6" w:rsidRPr="001A5FD4" w:rsidRDefault="000807B6" w:rsidP="005D0C74">
      <w:pPr>
        <w:jc w:val="both"/>
        <w:rPr>
          <w:rFonts w:ascii="Arial" w:hAnsi="Arial" w:cs="Arial"/>
          <w:b/>
          <w:sz w:val="20"/>
          <w:szCs w:val="20"/>
        </w:rPr>
      </w:pPr>
      <w:r w:rsidRPr="001A5FD4">
        <w:rPr>
          <w:rFonts w:ascii="Arial" w:hAnsi="Arial" w:cs="Arial"/>
          <w:b/>
          <w:sz w:val="20"/>
          <w:szCs w:val="20"/>
        </w:rPr>
        <w:lastRenderedPageBreak/>
        <w:t>TERCERA. Funcions de les Entitats</w:t>
      </w:r>
    </w:p>
    <w:p w14:paraId="3DB86F62" w14:textId="77777777" w:rsidR="001A5FD4" w:rsidRDefault="001A5FD4" w:rsidP="005D0C74">
      <w:pPr>
        <w:jc w:val="both"/>
        <w:rPr>
          <w:rFonts w:ascii="Arial" w:hAnsi="Arial" w:cs="Arial"/>
          <w:sz w:val="20"/>
          <w:szCs w:val="20"/>
        </w:rPr>
      </w:pPr>
      <w:r>
        <w:rPr>
          <w:rFonts w:ascii="Arial" w:hAnsi="Arial" w:cs="Arial"/>
          <w:sz w:val="20"/>
          <w:szCs w:val="20"/>
        </w:rPr>
        <w:t>Les Entitats es comprometen a:</w:t>
      </w:r>
    </w:p>
    <w:p w14:paraId="4A759C51" w14:textId="77777777" w:rsidR="008C78EB" w:rsidRPr="00BB6D8B" w:rsidRDefault="008C78EB" w:rsidP="008C78EB">
      <w:pPr>
        <w:pStyle w:val="Default"/>
        <w:numPr>
          <w:ilvl w:val="0"/>
          <w:numId w:val="7"/>
        </w:numPr>
        <w:jc w:val="both"/>
        <w:rPr>
          <w:sz w:val="20"/>
          <w:szCs w:val="20"/>
        </w:rPr>
      </w:pPr>
      <w:r w:rsidRPr="00BB6D8B">
        <w:rPr>
          <w:sz w:val="20"/>
          <w:szCs w:val="20"/>
        </w:rPr>
        <w:t>Afavorir la participació de la JRU XXXX en projectes de recerca, desenvolupament i innovació tecnològica.</w:t>
      </w:r>
    </w:p>
    <w:p w14:paraId="1CFAA1B3" w14:textId="77777777" w:rsidR="008C78EB" w:rsidRPr="00BB6D8B" w:rsidRDefault="008C78EB" w:rsidP="008C78EB">
      <w:pPr>
        <w:pStyle w:val="Default"/>
        <w:ind w:left="720"/>
        <w:jc w:val="both"/>
        <w:rPr>
          <w:sz w:val="20"/>
          <w:szCs w:val="20"/>
        </w:rPr>
      </w:pPr>
    </w:p>
    <w:p w14:paraId="561A1470" w14:textId="77777777" w:rsidR="008C78EB" w:rsidRPr="00BB6D8B" w:rsidRDefault="008C78EB" w:rsidP="008C78EB">
      <w:pPr>
        <w:pStyle w:val="Default"/>
        <w:numPr>
          <w:ilvl w:val="0"/>
          <w:numId w:val="7"/>
        </w:numPr>
        <w:jc w:val="both"/>
        <w:rPr>
          <w:sz w:val="20"/>
          <w:szCs w:val="20"/>
        </w:rPr>
      </w:pPr>
      <w:r w:rsidRPr="00BB6D8B">
        <w:rPr>
          <w:sz w:val="20"/>
          <w:szCs w:val="20"/>
        </w:rPr>
        <w:t>Facilitar lintercanvi dinformació científica i tecnològica entre elles.</w:t>
      </w:r>
    </w:p>
    <w:p w14:paraId="418EE04F" w14:textId="77777777" w:rsidR="008C78EB" w:rsidRPr="00BB6D8B" w:rsidRDefault="008C78EB" w:rsidP="008C78EB">
      <w:pPr>
        <w:pStyle w:val="ListParagraph"/>
        <w:jc w:val="both"/>
        <w:rPr>
          <w:rFonts w:ascii="Arial" w:hAnsi="Arial" w:cs="Arial"/>
          <w:sz w:val="20"/>
          <w:szCs w:val="20"/>
        </w:rPr>
      </w:pPr>
    </w:p>
    <w:p w14:paraId="21400573" w14:textId="77777777" w:rsidR="008C78EB" w:rsidRPr="00BB6D8B" w:rsidRDefault="008C78EB" w:rsidP="008C78EB">
      <w:pPr>
        <w:pStyle w:val="Default"/>
        <w:numPr>
          <w:ilvl w:val="0"/>
          <w:numId w:val="7"/>
        </w:numPr>
        <w:jc w:val="both"/>
        <w:rPr>
          <w:sz w:val="20"/>
          <w:szCs w:val="20"/>
        </w:rPr>
      </w:pPr>
      <w:r w:rsidRPr="00BB6D8B">
        <w:rPr>
          <w:sz w:val="20"/>
          <w:szCs w:val="20"/>
        </w:rPr>
        <w:t>Afavorir la continuïtat dels projectes de recerca, desenvolupament i innovació i les iniciatives de col·laboració conjunta que estiguin en marxa.</w:t>
      </w:r>
    </w:p>
    <w:p w14:paraId="301DE2F2" w14:textId="77777777" w:rsidR="008C78EB" w:rsidRPr="00BB6D8B" w:rsidRDefault="008C78EB" w:rsidP="008C78EB">
      <w:pPr>
        <w:pStyle w:val="ListParagraph"/>
        <w:jc w:val="both"/>
        <w:rPr>
          <w:rFonts w:ascii="Arial" w:hAnsi="Arial" w:cs="Arial"/>
          <w:sz w:val="20"/>
          <w:szCs w:val="20"/>
        </w:rPr>
      </w:pPr>
    </w:p>
    <w:p w14:paraId="05983369"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Executar la seva participació en les tasques que els corresponguin a cada projecte d'acord amb allò descrit a l'Annex corresponent.</w:t>
      </w:r>
    </w:p>
    <w:p w14:paraId="3AF90049" w14:textId="77777777" w:rsidR="008C78EB" w:rsidRPr="00BB6D8B" w:rsidRDefault="008C78EB" w:rsidP="008C78EB">
      <w:pPr>
        <w:pStyle w:val="ListParagraph"/>
        <w:jc w:val="both"/>
        <w:rPr>
          <w:rFonts w:ascii="Arial" w:hAnsi="Arial" w:cs="Arial"/>
          <w:sz w:val="20"/>
          <w:szCs w:val="20"/>
        </w:rPr>
      </w:pPr>
    </w:p>
    <w:p w14:paraId="7D8CD2BF"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Posar a la disposició els recursos humans i materials necessaris per executar aquestes tasques.</w:t>
      </w:r>
    </w:p>
    <w:p w14:paraId="1E7DEE9D" w14:textId="77777777" w:rsidR="008C78EB" w:rsidRPr="00BB6D8B" w:rsidRDefault="008C78EB" w:rsidP="008C78EB">
      <w:pPr>
        <w:pStyle w:val="Default"/>
        <w:jc w:val="both"/>
        <w:rPr>
          <w:sz w:val="20"/>
          <w:szCs w:val="20"/>
        </w:rPr>
      </w:pPr>
    </w:p>
    <w:p w14:paraId="6037AF03" w14:textId="77777777" w:rsidR="008C78EB" w:rsidRPr="00BB6D8B" w:rsidRDefault="008C78EB" w:rsidP="008C78EB">
      <w:pPr>
        <w:pStyle w:val="Default"/>
        <w:numPr>
          <w:ilvl w:val="0"/>
          <w:numId w:val="7"/>
        </w:numPr>
        <w:jc w:val="both"/>
        <w:rPr>
          <w:sz w:val="20"/>
          <w:szCs w:val="20"/>
        </w:rPr>
      </w:pPr>
      <w:r w:rsidRPr="00BB6D8B">
        <w:rPr>
          <w:sz w:val="20"/>
          <w:szCs w:val="20"/>
        </w:rPr>
        <w:t>Facilitar la mobilitat per temps limitat de personal investigador, docent i auxiliar havent de respectar les normes de funcionament intern del centre, i sense que en cap cas se n'alteri la relació jurídica ni adquireixi cap dret davant de l'altra part.</w:t>
      </w:r>
    </w:p>
    <w:p w14:paraId="5341E5D9" w14:textId="77777777" w:rsidR="008C78EB" w:rsidRPr="00BB6D8B" w:rsidRDefault="008C78EB" w:rsidP="008C78EB">
      <w:pPr>
        <w:pStyle w:val="ListParagraph"/>
        <w:jc w:val="both"/>
        <w:rPr>
          <w:rFonts w:ascii="Arial" w:hAnsi="Arial" w:cs="Arial"/>
          <w:sz w:val="20"/>
          <w:szCs w:val="20"/>
        </w:rPr>
      </w:pPr>
    </w:p>
    <w:p w14:paraId="221B94EB"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Proporcionar al Coordinador els documents requerits per al correcte funcionament administratiu dels projectes.</w:t>
      </w:r>
    </w:p>
    <w:p w14:paraId="172CC21B" w14:textId="77777777" w:rsidR="008C78EB" w:rsidRPr="00BB6D8B" w:rsidRDefault="008C78EB" w:rsidP="008C78EB">
      <w:pPr>
        <w:pStyle w:val="ListParagraph"/>
        <w:jc w:val="both"/>
        <w:rPr>
          <w:rFonts w:ascii="Arial" w:hAnsi="Arial" w:cs="Arial"/>
          <w:sz w:val="20"/>
          <w:szCs w:val="20"/>
        </w:rPr>
      </w:pPr>
    </w:p>
    <w:p w14:paraId="2B1F4B45"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Seguir els procediments administratius i tècnics establerts per a la coordinació dels projectes i les convocatòries.</w:t>
      </w:r>
    </w:p>
    <w:p w14:paraId="6A975827" w14:textId="77777777" w:rsidR="008C78EB" w:rsidRPr="00BB6D8B" w:rsidRDefault="008C78EB" w:rsidP="008C78EB">
      <w:pPr>
        <w:pStyle w:val="ListParagraph"/>
        <w:jc w:val="both"/>
        <w:rPr>
          <w:rFonts w:ascii="Arial" w:hAnsi="Arial" w:cs="Arial"/>
          <w:sz w:val="20"/>
          <w:szCs w:val="20"/>
        </w:rPr>
      </w:pPr>
    </w:p>
    <w:p w14:paraId="4B1DB1F3" w14:textId="77777777" w:rsidR="008C78EB" w:rsidRPr="00BB6D8B" w:rsidRDefault="008C78EB" w:rsidP="008C78EB">
      <w:pPr>
        <w:pStyle w:val="ListParagraph"/>
        <w:numPr>
          <w:ilvl w:val="0"/>
          <w:numId w:val="7"/>
        </w:numPr>
        <w:jc w:val="both"/>
        <w:rPr>
          <w:rFonts w:ascii="Arial" w:hAnsi="Arial" w:cs="Arial"/>
          <w:sz w:val="20"/>
          <w:szCs w:val="20"/>
        </w:rPr>
      </w:pPr>
      <w:r w:rsidRPr="00BB6D8B">
        <w:rPr>
          <w:rFonts w:ascii="Arial" w:hAnsi="Arial" w:cs="Arial"/>
          <w:sz w:val="20"/>
          <w:szCs w:val="20"/>
        </w:rPr>
        <w:t>Assessorament mutu en les qüestions relacionades amb l'activitat de la JRU</w:t>
      </w:r>
    </w:p>
    <w:p w14:paraId="7BFB803B" w14:textId="0B2B29D6" w:rsidR="000807B6" w:rsidRPr="00567496" w:rsidRDefault="000807B6" w:rsidP="008C78EB">
      <w:pPr>
        <w:pStyle w:val="ListParagraph"/>
        <w:jc w:val="both"/>
        <w:rPr>
          <w:rFonts w:ascii="Arial" w:hAnsi="Arial" w:cs="Arial"/>
          <w:sz w:val="20"/>
          <w:szCs w:val="20"/>
        </w:rPr>
      </w:pPr>
    </w:p>
    <w:p w14:paraId="7A735C21" w14:textId="02504D0F" w:rsidR="000807B6" w:rsidRDefault="000807B6" w:rsidP="005D0C74">
      <w:pPr>
        <w:jc w:val="both"/>
        <w:rPr>
          <w:rFonts w:ascii="Arial" w:hAnsi="Arial" w:cs="Arial"/>
          <w:sz w:val="20"/>
          <w:szCs w:val="20"/>
        </w:rPr>
      </w:pPr>
      <w:r w:rsidRPr="001A5FD4">
        <w:rPr>
          <w:rFonts w:ascii="Arial" w:hAnsi="Arial" w:cs="Arial"/>
          <w:sz w:val="20"/>
          <w:szCs w:val="20"/>
        </w:rPr>
        <w:t>Per a l'execució tècnica de les tasques, les Entitats col·laboraran lliurement amb la resta de participants als Projectes segons ho estableixin els acords de consorci.</w:t>
      </w:r>
    </w:p>
    <w:p w14:paraId="5DA8F238" w14:textId="356129E9" w:rsidR="00151532" w:rsidRDefault="00151532" w:rsidP="005D0C74">
      <w:pPr>
        <w:jc w:val="both"/>
        <w:rPr>
          <w:rFonts w:ascii="Arial" w:hAnsi="Arial" w:cs="Arial"/>
          <w:sz w:val="20"/>
          <w:szCs w:val="20"/>
        </w:rPr>
      </w:pPr>
      <w:r w:rsidRPr="00151532">
        <w:rPr>
          <w:rFonts w:ascii="Arial" w:hAnsi="Arial" w:cs="Arial"/>
          <w:sz w:val="20"/>
          <w:szCs w:val="20"/>
        </w:rPr>
        <w:t>En l'àmbit d'aquesta col·laboració, els recursos humans i les instal·lacions que participaran en el desenvolupament conjunt de les activitats de R+D+i reconeixeran com a única dependència laboral, orgànica i funcional l'entitat a què pertanyen i que els aporta</w:t>
      </w:r>
    </w:p>
    <w:p w14:paraId="7E5F6987" w14:textId="77777777" w:rsidR="00AA1FBE" w:rsidRDefault="00AA1FBE" w:rsidP="00AA1FBE">
      <w:pPr>
        <w:spacing w:after="0" w:line="240" w:lineRule="auto"/>
        <w:jc w:val="both"/>
        <w:rPr>
          <w:rFonts w:ascii="Arial" w:hAnsi="Arial" w:cs="Arial"/>
          <w:b/>
          <w:sz w:val="20"/>
          <w:szCs w:val="20"/>
        </w:rPr>
      </w:pPr>
    </w:p>
    <w:p w14:paraId="36A25234" w14:textId="615B15C7" w:rsidR="000807B6" w:rsidRPr="00567496" w:rsidRDefault="000807B6" w:rsidP="005D0C74">
      <w:pPr>
        <w:jc w:val="both"/>
        <w:rPr>
          <w:rFonts w:ascii="Arial" w:hAnsi="Arial" w:cs="Arial"/>
          <w:b/>
          <w:sz w:val="20"/>
          <w:szCs w:val="20"/>
        </w:rPr>
      </w:pPr>
      <w:r w:rsidRPr="00567496">
        <w:rPr>
          <w:rFonts w:ascii="Arial" w:hAnsi="Arial" w:cs="Arial"/>
          <w:b/>
          <w:sz w:val="20"/>
          <w:szCs w:val="20"/>
        </w:rPr>
        <w:t>QUARTA. Personal</w:t>
      </w:r>
    </w:p>
    <w:p w14:paraId="0C38643E"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Les activitats previstes en el marc d'aquest Conveni dutes a terme per la </w:t>
      </w:r>
      <w:r w:rsidRPr="004C219F">
        <w:rPr>
          <w:rFonts w:ascii="Arial" w:hAnsi="Arial" w:cs="Arial"/>
          <w:color w:val="FF0000"/>
          <w:sz w:val="20"/>
          <w:szCs w:val="20"/>
        </w:rPr>
        <w:t xml:space="preserve">(Nom de la JRU) </w:t>
      </w:r>
      <w:r w:rsidRPr="001A5FD4">
        <w:rPr>
          <w:rFonts w:ascii="Arial" w:hAnsi="Arial" w:cs="Arial"/>
          <w:sz w:val="20"/>
          <w:szCs w:val="20"/>
        </w:rPr>
        <w:t>es podran realitzar per equips de treball conjunts de les dues Entitats o bé individualment pels equips d'alguna de les Entitats signants del present conveni.</w:t>
      </w:r>
    </w:p>
    <w:p w14:paraId="6A6A5FB5"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A més de la participació de personal de plantilla, cadascuna de les parts pot comptar amb la participació de personal col·laborador investigador, personal investigador en formació o contractar, per obra o servei determinat, personal investigador, tècnic o de qualsevol altre tipus necessari per al desenvolupament dels projectes concrets de recerca científica.</w:t>
      </w:r>
    </w:p>
    <w:p w14:paraId="0DE6A402"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En tot cas, cada part serà responsable, respecte del seu propi personal del compliment estricte de les normes que se li apliquen en matèria de contractació, gestió de personal laboral i funcionarial, </w:t>
      </w:r>
      <w:r w:rsidR="00A7602B" w:rsidRPr="001A5FD4">
        <w:rPr>
          <w:rFonts w:ascii="Arial" w:hAnsi="Arial" w:cs="Arial"/>
          <w:sz w:val="20"/>
          <w:szCs w:val="20"/>
        </w:rPr>
        <w:t>mobilitat, així com en matèria de prevenció de riscos laborals.</w:t>
      </w:r>
    </w:p>
    <w:p w14:paraId="642EA0DD" w14:textId="77777777" w:rsidR="000807B6" w:rsidRDefault="000807B6" w:rsidP="005D0C74">
      <w:pPr>
        <w:jc w:val="both"/>
        <w:rPr>
          <w:rFonts w:ascii="Arial" w:hAnsi="Arial" w:cs="Arial"/>
          <w:sz w:val="20"/>
          <w:szCs w:val="20"/>
        </w:rPr>
      </w:pPr>
      <w:r w:rsidRPr="001A5FD4">
        <w:rPr>
          <w:rFonts w:ascii="Arial" w:hAnsi="Arial" w:cs="Arial"/>
          <w:sz w:val="20"/>
          <w:szCs w:val="20"/>
        </w:rPr>
        <w:t>La vinculació del personal que cada part vinculi a la JRU té naturalesa estrictament científica i exclou en conseqüència qualsevol relació de dependència orgànica, funcional i/o laboral.</w:t>
      </w:r>
    </w:p>
    <w:p w14:paraId="10DC7129" w14:textId="77777777" w:rsidR="00AA1FBE" w:rsidRPr="001A5FD4" w:rsidRDefault="00AA1FBE" w:rsidP="00AA1FBE">
      <w:pPr>
        <w:spacing w:after="0" w:line="240" w:lineRule="auto"/>
        <w:jc w:val="both"/>
        <w:rPr>
          <w:rFonts w:ascii="Arial" w:hAnsi="Arial" w:cs="Arial"/>
          <w:sz w:val="20"/>
          <w:szCs w:val="20"/>
        </w:rPr>
      </w:pPr>
    </w:p>
    <w:p w14:paraId="6BDE2AB4" w14:textId="23CD1DDB" w:rsidR="000807B6" w:rsidRPr="00567496" w:rsidRDefault="000807B6" w:rsidP="005D0C74">
      <w:pPr>
        <w:jc w:val="both"/>
        <w:rPr>
          <w:rFonts w:ascii="Arial" w:hAnsi="Arial" w:cs="Arial"/>
          <w:b/>
          <w:sz w:val="20"/>
          <w:szCs w:val="20"/>
        </w:rPr>
      </w:pPr>
      <w:r w:rsidRPr="00567496">
        <w:rPr>
          <w:rFonts w:ascii="Arial" w:hAnsi="Arial" w:cs="Arial"/>
          <w:b/>
          <w:sz w:val="20"/>
          <w:szCs w:val="20"/>
        </w:rPr>
        <w:t>CINQUENA. Comissió de Seguiment</w:t>
      </w:r>
    </w:p>
    <w:p w14:paraId="4519353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El seguiment del present conveni es realitzarà mitjançant una comissió de seguiment. Aquesta Comissió es constituirà en el termini màxim de dos mesos des de la signatura daquest conveni i estarà constituïda per almenys un representant de cada entitat que forma part de la JRU </w:t>
      </w:r>
      <w:r w:rsidRPr="00567496">
        <w:rPr>
          <w:rFonts w:ascii="Arial" w:hAnsi="Arial" w:cs="Arial"/>
          <w:color w:val="FF0000"/>
          <w:sz w:val="20"/>
          <w:szCs w:val="20"/>
        </w:rPr>
        <w:t xml:space="preserve">(Nom de la JRU). </w:t>
      </w:r>
      <w:r w:rsidRPr="001A5FD4">
        <w:rPr>
          <w:rFonts w:ascii="Arial" w:hAnsi="Arial" w:cs="Arial"/>
          <w:sz w:val="20"/>
          <w:szCs w:val="20"/>
        </w:rPr>
        <w:t>En tot cas, les Entitats disposaran del mateix nombre de vots a la Comissió de Seguiment. Excepcionalment, per acord entre les entitats i sense dret a vot, es poden convidar responsables d'actuacions de les parts, si resulta d'interès d'acord amb els temes que s'han de tractar.</w:t>
      </w:r>
    </w:p>
    <w:p w14:paraId="731BB308"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La Comissió de Seguiment es reunirà de forma ordinària almenys una vegada a l'any (ja sigui presencialment o virtualment) i, de manera extraordinària quan així ho sol·liciti alguna de les parts al coordinador, </w:t>
      </w:r>
      <w:r w:rsidRPr="004C219F">
        <w:rPr>
          <w:rFonts w:ascii="Arial" w:hAnsi="Arial" w:cs="Arial"/>
          <w:i/>
          <w:color w:val="FF0000"/>
          <w:sz w:val="20"/>
          <w:szCs w:val="20"/>
        </w:rPr>
        <w:t xml:space="preserve">(quan hi ha més de 2 entitats signants), </w:t>
      </w:r>
      <w:r w:rsidRPr="001A5FD4">
        <w:rPr>
          <w:rFonts w:ascii="Arial" w:hAnsi="Arial" w:cs="Arial"/>
          <w:sz w:val="20"/>
          <w:szCs w:val="20"/>
        </w:rPr>
        <w:t>el coordinador ha de comunicar amb suficient antelació a la resta d'entitats participants la convocatòria d'aquesta sessió extraordinària.</w:t>
      </w:r>
    </w:p>
    <w:p w14:paraId="08B02642" w14:textId="77777777" w:rsidR="000807B6" w:rsidRPr="001A5FD4" w:rsidRDefault="000807B6" w:rsidP="005D0C74">
      <w:pPr>
        <w:jc w:val="both"/>
        <w:rPr>
          <w:rFonts w:ascii="Arial" w:hAnsi="Arial" w:cs="Arial"/>
          <w:sz w:val="20"/>
          <w:szCs w:val="20"/>
        </w:rPr>
      </w:pPr>
      <w:r w:rsidRPr="004C219F">
        <w:rPr>
          <w:rFonts w:ascii="Arial" w:hAnsi="Arial" w:cs="Arial"/>
          <w:i/>
          <w:color w:val="FF0000"/>
          <w:sz w:val="20"/>
          <w:szCs w:val="20"/>
        </w:rPr>
        <w:t xml:space="preserve">(Quan hi ha més de 2 entitats signants) </w:t>
      </w:r>
      <w:r w:rsidRPr="001A5FD4">
        <w:rPr>
          <w:rFonts w:ascii="Arial" w:hAnsi="Arial" w:cs="Arial"/>
          <w:sz w:val="20"/>
          <w:szCs w:val="20"/>
        </w:rPr>
        <w:t>Els acords de la Comissió de Seguiment es prendran per unanimitat de tots els membres presents o representats. En cas que la unanimitat no sigui possible, les decisions es prendran per majoria simple. La Comissió de Seguiment no podrà deliberar ni prendre decisions si no compta amb un quòrum d'almenys 2/3 parts dels membres de la JRU presents o representats.</w:t>
      </w:r>
    </w:p>
    <w:p w14:paraId="68B85843"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Per part de la UPC, els membres de la Comissió de Seguiment seran aquells en qui delegue el Rector.</w:t>
      </w:r>
    </w:p>
    <w:p w14:paraId="031EFB94"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Per part de </w:t>
      </w:r>
      <w:r w:rsidR="00567496">
        <w:rPr>
          <w:rFonts w:ascii="Arial" w:hAnsi="Arial" w:cs="Arial"/>
          <w:color w:val="FF0000"/>
          <w:sz w:val="20"/>
          <w:szCs w:val="20"/>
        </w:rPr>
        <w:t xml:space="preserve">(Nom Entitat) </w:t>
      </w:r>
      <w:r w:rsidR="00567496">
        <w:rPr>
          <w:rFonts w:ascii="Arial" w:hAnsi="Arial" w:cs="Arial"/>
          <w:sz w:val="20"/>
          <w:szCs w:val="20"/>
        </w:rPr>
        <w:t>,</w:t>
      </w:r>
      <w:r w:rsidRPr="00567496">
        <w:rPr>
          <w:rFonts w:ascii="Arial" w:hAnsi="Arial" w:cs="Arial"/>
          <w:color w:val="FF0000"/>
          <w:sz w:val="20"/>
          <w:szCs w:val="20"/>
        </w:rPr>
        <w:t xml:space="preserve"> </w:t>
      </w:r>
      <w:r w:rsidRPr="001A5FD4">
        <w:rPr>
          <w:rFonts w:ascii="Arial" w:hAnsi="Arial" w:cs="Arial"/>
          <w:sz w:val="20"/>
          <w:szCs w:val="20"/>
        </w:rPr>
        <w:t>als Membres de la Comissió de Seguiment seran …</w:t>
      </w:r>
    </w:p>
    <w:p w14:paraId="56A60C32" w14:textId="77777777" w:rsidR="00567496" w:rsidRDefault="000807B6" w:rsidP="005D0C74">
      <w:pPr>
        <w:jc w:val="both"/>
        <w:rPr>
          <w:rFonts w:ascii="Arial" w:hAnsi="Arial" w:cs="Arial"/>
          <w:sz w:val="20"/>
          <w:szCs w:val="20"/>
        </w:rPr>
      </w:pPr>
      <w:r w:rsidRPr="001A5FD4">
        <w:rPr>
          <w:rFonts w:ascii="Arial" w:hAnsi="Arial" w:cs="Arial"/>
          <w:sz w:val="20"/>
          <w:szCs w:val="20"/>
        </w:rPr>
        <w:t>La Comissió de Seguiment té les funcions següents:</w:t>
      </w:r>
    </w:p>
    <w:p w14:paraId="3B2EB32F" w14:textId="77777777" w:rsidR="00567496"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Proposar una estratègia i uns objectius conjunts per a la JRU.</w:t>
      </w:r>
    </w:p>
    <w:p w14:paraId="099CD477" w14:textId="77777777" w:rsidR="00567496" w:rsidRDefault="00567496" w:rsidP="005D0C74">
      <w:pPr>
        <w:pStyle w:val="ListParagraph"/>
        <w:jc w:val="both"/>
        <w:rPr>
          <w:rFonts w:ascii="Arial" w:hAnsi="Arial" w:cs="Arial"/>
          <w:sz w:val="20"/>
          <w:szCs w:val="20"/>
        </w:rPr>
      </w:pPr>
    </w:p>
    <w:p w14:paraId="608F8A28" w14:textId="77777777" w:rsidR="00567496"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 xml:space="preserve">Proposar el desenvolupament dactivitats conjuntes de la JRU </w:t>
      </w:r>
      <w:r w:rsidRPr="00567496">
        <w:rPr>
          <w:rFonts w:ascii="Arial" w:hAnsi="Arial" w:cs="Arial"/>
          <w:color w:val="FF0000"/>
          <w:sz w:val="20"/>
          <w:szCs w:val="20"/>
        </w:rPr>
        <w:t xml:space="preserve">(Nom de la JRU) </w:t>
      </w:r>
      <w:r w:rsidRPr="00567496">
        <w:rPr>
          <w:rFonts w:ascii="Arial" w:hAnsi="Arial" w:cs="Arial"/>
          <w:sz w:val="20"/>
          <w:szCs w:val="20"/>
        </w:rPr>
        <w:t>, mitjançant la redacció dels documents corresponents establint les tasques, pressupost, personal, terminis dexecució i condicions de cada projecte o actuació concreta.</w:t>
      </w:r>
    </w:p>
    <w:p w14:paraId="7DB411D2" w14:textId="77777777" w:rsidR="00567496" w:rsidRPr="00567496" w:rsidRDefault="00567496" w:rsidP="005D0C74">
      <w:pPr>
        <w:pStyle w:val="ListParagraph"/>
        <w:rPr>
          <w:rFonts w:ascii="Arial" w:hAnsi="Arial" w:cs="Arial"/>
          <w:sz w:val="20"/>
          <w:szCs w:val="20"/>
        </w:rPr>
      </w:pPr>
    </w:p>
    <w:p w14:paraId="001C97B5" w14:textId="77777777" w:rsidR="009E3ADE" w:rsidRDefault="000807B6" w:rsidP="005D0C74">
      <w:pPr>
        <w:pStyle w:val="ListParagraph"/>
        <w:numPr>
          <w:ilvl w:val="0"/>
          <w:numId w:val="7"/>
        </w:numPr>
        <w:jc w:val="both"/>
        <w:rPr>
          <w:rFonts w:ascii="Arial" w:hAnsi="Arial" w:cs="Arial"/>
          <w:sz w:val="20"/>
          <w:szCs w:val="20"/>
        </w:rPr>
      </w:pPr>
      <w:r w:rsidRPr="00567496">
        <w:rPr>
          <w:rFonts w:ascii="Arial" w:hAnsi="Arial" w:cs="Arial"/>
          <w:sz w:val="20"/>
          <w:szCs w:val="20"/>
        </w:rPr>
        <w:t xml:space="preserve">Proposar la modalitat i l'abast de la participació de la JRU </w:t>
      </w:r>
      <w:r w:rsidRPr="00567496">
        <w:rPr>
          <w:rFonts w:ascii="Arial" w:hAnsi="Arial" w:cs="Arial"/>
          <w:color w:val="FF0000"/>
          <w:sz w:val="20"/>
          <w:szCs w:val="20"/>
        </w:rPr>
        <w:t xml:space="preserve">(Nom de la JRU) </w:t>
      </w:r>
      <w:r w:rsidRPr="00567496">
        <w:rPr>
          <w:rFonts w:ascii="Arial" w:hAnsi="Arial" w:cs="Arial"/>
          <w:sz w:val="20"/>
          <w:szCs w:val="20"/>
        </w:rPr>
        <w:t>, en projectes finançats per la Unió Europea o per les administracions públiques espanyoles, així com en licitacions o altres tipus de convocatòries.</w:t>
      </w:r>
    </w:p>
    <w:p w14:paraId="63F4BC50" w14:textId="77777777" w:rsidR="009E3ADE" w:rsidRPr="009E3ADE" w:rsidRDefault="009E3ADE" w:rsidP="005D0C74">
      <w:pPr>
        <w:pStyle w:val="ListParagraph"/>
        <w:rPr>
          <w:rFonts w:ascii="Arial" w:hAnsi="Arial" w:cs="Arial"/>
          <w:sz w:val="20"/>
          <w:szCs w:val="20"/>
        </w:rPr>
      </w:pPr>
    </w:p>
    <w:p w14:paraId="3EE946CB"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Interpretació del present Conveni i resolució de les discrepàncies, dubtes o conflictes que es presentin en lexecució de les activitats.</w:t>
      </w:r>
    </w:p>
    <w:p w14:paraId="164DBA08" w14:textId="77777777" w:rsidR="009E3ADE" w:rsidRPr="009E3ADE" w:rsidRDefault="009E3ADE" w:rsidP="005D0C74">
      <w:pPr>
        <w:pStyle w:val="ListParagraph"/>
        <w:rPr>
          <w:rFonts w:ascii="Arial" w:hAnsi="Arial" w:cs="Arial"/>
          <w:sz w:val="20"/>
          <w:szCs w:val="20"/>
        </w:rPr>
      </w:pPr>
    </w:p>
    <w:p w14:paraId="3EE6880B"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Nomenament del coordinador de la JRU.</w:t>
      </w:r>
    </w:p>
    <w:p w14:paraId="2CFDDE3F" w14:textId="77777777" w:rsidR="009E3ADE" w:rsidRPr="009E3ADE" w:rsidRDefault="009E3ADE" w:rsidP="005D0C74">
      <w:pPr>
        <w:pStyle w:val="ListParagraph"/>
        <w:rPr>
          <w:rFonts w:ascii="Arial" w:hAnsi="Arial" w:cs="Arial"/>
          <w:sz w:val="20"/>
          <w:szCs w:val="20"/>
        </w:rPr>
      </w:pPr>
    </w:p>
    <w:p w14:paraId="2243DEF8"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Proposar les modificacions pertinents a aquest Conveni amb la finalitat dadaptar-lo a les necessitats que sorgeixin durant el període de vigència daixò.</w:t>
      </w:r>
    </w:p>
    <w:p w14:paraId="20CD9FE5" w14:textId="77777777" w:rsidR="009E3ADE" w:rsidRPr="009E3ADE" w:rsidRDefault="009E3ADE" w:rsidP="005D0C74">
      <w:pPr>
        <w:pStyle w:val="ListParagraph"/>
        <w:rPr>
          <w:rFonts w:ascii="Arial" w:hAnsi="Arial" w:cs="Arial"/>
          <w:sz w:val="20"/>
          <w:szCs w:val="20"/>
        </w:rPr>
      </w:pPr>
    </w:p>
    <w:p w14:paraId="0B7BD8D4"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 xml:space="preserve">Gestió de la protecció i l'explotació dels resultats de recerca per a </w:t>
      </w:r>
      <w:r w:rsidR="00BA74C7" w:rsidRPr="009E3ADE">
        <w:rPr>
          <w:rFonts w:ascii="Arial" w:hAnsi="Arial" w:cs="Arial"/>
          <w:sz w:val="20"/>
          <w:szCs w:val="20"/>
        </w:rPr>
        <w:t>aquelles actuacions encarregades a la clàusula VUITENA d'aquest Conveni, incloent-hi, quan sigui necessari, l'aprovació i la signatura d'acords específics entre les parts.</w:t>
      </w:r>
    </w:p>
    <w:p w14:paraId="2939FF2E" w14:textId="77777777" w:rsidR="009E3ADE" w:rsidRPr="009E3ADE" w:rsidRDefault="009E3ADE" w:rsidP="005D0C74">
      <w:pPr>
        <w:pStyle w:val="ListParagraph"/>
        <w:rPr>
          <w:rFonts w:ascii="Arial" w:hAnsi="Arial" w:cs="Arial"/>
          <w:sz w:val="20"/>
          <w:szCs w:val="20"/>
        </w:rPr>
      </w:pPr>
    </w:p>
    <w:p w14:paraId="30FF4A19" w14:textId="77777777" w:rsidR="009E3ADE" w:rsidRDefault="000807B6" w:rsidP="005D0C74">
      <w:pPr>
        <w:pStyle w:val="ListParagraph"/>
        <w:numPr>
          <w:ilvl w:val="0"/>
          <w:numId w:val="7"/>
        </w:numPr>
        <w:jc w:val="both"/>
        <w:rPr>
          <w:rFonts w:ascii="Arial" w:hAnsi="Arial" w:cs="Arial"/>
          <w:sz w:val="20"/>
          <w:szCs w:val="20"/>
        </w:rPr>
      </w:pPr>
      <w:r w:rsidRPr="004C219F">
        <w:rPr>
          <w:rFonts w:ascii="Arial" w:hAnsi="Arial" w:cs="Arial"/>
          <w:i/>
          <w:color w:val="FF0000"/>
          <w:sz w:val="20"/>
          <w:szCs w:val="20"/>
        </w:rPr>
        <w:t>(Només per a JRU entre Entitats Vinculades UPC)</w:t>
      </w:r>
      <w:r w:rsidRPr="009E3ADE">
        <w:rPr>
          <w:rFonts w:ascii="Arial" w:hAnsi="Arial" w:cs="Arial"/>
          <w:color w:val="FF0000"/>
          <w:sz w:val="20"/>
          <w:szCs w:val="20"/>
        </w:rPr>
        <w:t xml:space="preserve"> </w:t>
      </w:r>
      <w:r w:rsidRPr="009E3ADE">
        <w:rPr>
          <w:rFonts w:ascii="Arial" w:hAnsi="Arial" w:cs="Arial"/>
          <w:sz w:val="20"/>
          <w:szCs w:val="20"/>
        </w:rPr>
        <w:t>Proposarà el personal investigador, que consideri necessari recomanar als òrgans de govern d'ambdues institucions, l'adscripció de la seva activitat de recerca de manera exclusiva o no exclusiva a una altra entitat, en qualsevol de les formes previstes a la Normativa Reguladora de les Entitats Vinculades de Recerca (EVR) de la UPC aprovada a través de l'Acord de 00/02/02.</w:t>
      </w:r>
    </w:p>
    <w:p w14:paraId="4CCA785F" w14:textId="77777777" w:rsidR="009E3ADE" w:rsidRPr="009E3ADE" w:rsidRDefault="009E3ADE" w:rsidP="005D0C74">
      <w:pPr>
        <w:pStyle w:val="ListParagraph"/>
        <w:rPr>
          <w:rFonts w:ascii="Arial" w:hAnsi="Arial" w:cs="Arial"/>
          <w:sz w:val="20"/>
          <w:szCs w:val="20"/>
        </w:rPr>
      </w:pPr>
    </w:p>
    <w:p w14:paraId="0E78C5CF" w14:textId="77777777" w:rsidR="009E3ADE" w:rsidRDefault="009E3ADE" w:rsidP="005D0C74">
      <w:pPr>
        <w:pStyle w:val="ListParagraph"/>
        <w:numPr>
          <w:ilvl w:val="0"/>
          <w:numId w:val="7"/>
        </w:numPr>
        <w:jc w:val="both"/>
        <w:rPr>
          <w:rFonts w:ascii="Arial" w:hAnsi="Arial" w:cs="Arial"/>
          <w:sz w:val="20"/>
          <w:szCs w:val="20"/>
        </w:rPr>
      </w:pPr>
      <w:r w:rsidRPr="004C219F">
        <w:rPr>
          <w:rFonts w:ascii="Arial" w:hAnsi="Arial" w:cs="Arial"/>
          <w:i/>
          <w:color w:val="FF0000"/>
          <w:sz w:val="20"/>
          <w:szCs w:val="20"/>
        </w:rPr>
        <w:lastRenderedPageBreak/>
        <w:t>(Opcional si hi ha més de 2 entitats signants)</w:t>
      </w:r>
      <w:r w:rsidR="000807B6" w:rsidRPr="009E3ADE">
        <w:rPr>
          <w:rFonts w:ascii="Arial" w:hAnsi="Arial" w:cs="Arial"/>
          <w:color w:val="FF0000"/>
          <w:sz w:val="20"/>
          <w:szCs w:val="20"/>
        </w:rPr>
        <w:t xml:space="preserve"> </w:t>
      </w:r>
      <w:r w:rsidR="000807B6" w:rsidRPr="009E3ADE">
        <w:rPr>
          <w:rFonts w:ascii="Arial" w:hAnsi="Arial" w:cs="Arial"/>
          <w:sz w:val="20"/>
          <w:szCs w:val="20"/>
        </w:rPr>
        <w:t>Avaluar i determinar les conseqüències de la renúncia d'una de les parts tant per a la JRU com per a les activitats en què la JRU d'acord amb la clàusula CATORZE.</w:t>
      </w:r>
    </w:p>
    <w:p w14:paraId="4A493BE3" w14:textId="77777777" w:rsidR="009E3ADE" w:rsidRPr="009E3ADE" w:rsidRDefault="009E3ADE" w:rsidP="005D0C74">
      <w:pPr>
        <w:pStyle w:val="ListParagraph"/>
        <w:rPr>
          <w:rFonts w:ascii="Arial" w:hAnsi="Arial" w:cs="Arial"/>
          <w:sz w:val="20"/>
          <w:szCs w:val="20"/>
        </w:rPr>
      </w:pPr>
    </w:p>
    <w:p w14:paraId="768B5B50" w14:textId="0D767BCA" w:rsidR="000807B6"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Altres funcions anàlogues que sestableixin per acord de les entitats signants daquest Conveni.</w:t>
      </w:r>
    </w:p>
    <w:p w14:paraId="2DE1ECE4" w14:textId="77777777" w:rsidR="00151532" w:rsidRPr="00151532" w:rsidRDefault="00151532" w:rsidP="00151532">
      <w:pPr>
        <w:pStyle w:val="ListParagraph"/>
        <w:rPr>
          <w:rFonts w:ascii="Arial" w:hAnsi="Arial" w:cs="Arial"/>
          <w:sz w:val="20"/>
          <w:szCs w:val="20"/>
        </w:rPr>
      </w:pPr>
    </w:p>
    <w:p w14:paraId="4A4E5F01" w14:textId="6D3C10E7" w:rsidR="00151532" w:rsidRPr="00151532" w:rsidRDefault="00151532" w:rsidP="00151532">
      <w:pPr>
        <w:keepNext/>
        <w:spacing w:after="200" w:line="276" w:lineRule="auto"/>
        <w:jc w:val="both"/>
        <w:rPr>
          <w:b/>
        </w:rPr>
      </w:pPr>
      <w:r>
        <w:rPr>
          <w:b/>
        </w:rPr>
        <w:t>SISENA. Desenvolupament d'Acords Específics</w:t>
      </w:r>
    </w:p>
    <w:p w14:paraId="3B9F83A7" w14:textId="77777777" w:rsidR="00151532" w:rsidRPr="00151532" w:rsidRDefault="00151532" w:rsidP="00151532">
      <w:pPr>
        <w:jc w:val="both"/>
        <w:rPr>
          <w:rFonts w:ascii="Arial" w:hAnsi="Arial" w:cs="Arial"/>
          <w:sz w:val="20"/>
          <w:szCs w:val="20"/>
        </w:rPr>
      </w:pPr>
      <w:r w:rsidRPr="00151532">
        <w:rPr>
          <w:rFonts w:ascii="Arial" w:hAnsi="Arial" w:cs="Arial"/>
          <w:sz w:val="20"/>
          <w:szCs w:val="20"/>
        </w:rPr>
        <w:t>Les parts poden proposar la realització d'actuacions concretes en el marc del present Conveni que seran presentades a la Comissió de Gestió regulada a la clàusula desena del present Conveni per a la seva aprovació formal. Aquestes activitats, una vegada aprovades, es regularan en acords específics subscrits per les parts, que s'adjuntaran al present Conveni formant-ne part integrant a tots els efectes.</w:t>
      </w:r>
    </w:p>
    <w:p w14:paraId="718A72C9" w14:textId="77777777" w:rsidR="00151532" w:rsidRPr="00151532" w:rsidRDefault="00151532" w:rsidP="00151532">
      <w:pPr>
        <w:keepNext/>
        <w:jc w:val="both"/>
        <w:rPr>
          <w:rFonts w:ascii="Arial" w:hAnsi="Arial" w:cs="Arial"/>
          <w:sz w:val="20"/>
          <w:szCs w:val="20"/>
        </w:rPr>
      </w:pPr>
      <w:r w:rsidRPr="00151532">
        <w:rPr>
          <w:rFonts w:ascii="Arial" w:hAnsi="Arial" w:cs="Arial"/>
          <w:sz w:val="20"/>
          <w:szCs w:val="20"/>
        </w:rPr>
        <w:t>A cada acord específic s'establirà la descripció de les activitats o treballs, els terminis i la forma d'execució, el nombre de recursos que el durà a terme i qualsevol altra dada necessària per a la correcta execució del treball i justificació del mateix. El contingut mínim que, en tot cas, ha de figurar a cada acord específic serà:</w:t>
      </w:r>
    </w:p>
    <w:p w14:paraId="6762700B"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Responsables de les actuacions per part de totes dues entitats.</w:t>
      </w:r>
    </w:p>
    <w:p w14:paraId="46714CE8"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Si escau, establiment de l'equip de treball proposat pel responsable.</w:t>
      </w:r>
    </w:p>
    <w:p w14:paraId="03A0443D"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Tasques a realitzar i terminis dexecució de les mateixes que quedaran detallades en un annex tècnic.</w:t>
      </w:r>
    </w:p>
    <w:p w14:paraId="3666977A"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Pressupost de lactuació amb indicació de les grans partides pressupostàries.</w:t>
      </w:r>
    </w:p>
    <w:p w14:paraId="18CDE975" w14:textId="77777777"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Qualssevol altres condicions tècniques que siguin rellevants per a la realització del treball: connectivitat, protecció de dades, lloc de la seva realització, etc.</w:t>
      </w:r>
    </w:p>
    <w:p w14:paraId="2E81E195" w14:textId="00A5136E" w:rsidR="00151532" w:rsidRPr="00151532" w:rsidRDefault="00151532" w:rsidP="00151532">
      <w:pPr>
        <w:pStyle w:val="ListParagraph"/>
        <w:numPr>
          <w:ilvl w:val="0"/>
          <w:numId w:val="9"/>
        </w:numPr>
        <w:spacing w:after="200" w:line="276" w:lineRule="auto"/>
        <w:jc w:val="both"/>
        <w:rPr>
          <w:rFonts w:ascii="Arial" w:hAnsi="Arial" w:cs="Arial"/>
          <w:sz w:val="20"/>
          <w:szCs w:val="20"/>
        </w:rPr>
      </w:pPr>
      <w:r w:rsidRPr="00151532">
        <w:rPr>
          <w:rFonts w:ascii="Arial" w:hAnsi="Arial" w:cs="Arial"/>
          <w:sz w:val="20"/>
          <w:szCs w:val="20"/>
        </w:rPr>
        <w:t>Qualsevol modificació de les regles generals en matèria de titularitat establertes a la clàusula 8.</w:t>
      </w:r>
    </w:p>
    <w:p w14:paraId="617337C3" w14:textId="77777777" w:rsidR="00AA1FBE" w:rsidRPr="00AA1FBE" w:rsidRDefault="00AA1FBE" w:rsidP="00AA1FBE">
      <w:pPr>
        <w:spacing w:after="0" w:line="240" w:lineRule="auto"/>
        <w:jc w:val="both"/>
        <w:rPr>
          <w:rFonts w:ascii="Arial" w:hAnsi="Arial" w:cs="Arial"/>
          <w:sz w:val="20"/>
          <w:szCs w:val="20"/>
        </w:rPr>
      </w:pPr>
    </w:p>
    <w:p w14:paraId="01E82EC0" w14:textId="3CB9CB92" w:rsidR="000807B6" w:rsidRPr="009E3ADE" w:rsidRDefault="000807B6" w:rsidP="005D0C74">
      <w:pPr>
        <w:jc w:val="both"/>
        <w:rPr>
          <w:rFonts w:ascii="Arial" w:hAnsi="Arial" w:cs="Arial"/>
          <w:b/>
          <w:sz w:val="20"/>
          <w:szCs w:val="20"/>
        </w:rPr>
      </w:pPr>
      <w:r w:rsidRPr="009E3ADE">
        <w:rPr>
          <w:rFonts w:ascii="Arial" w:hAnsi="Arial" w:cs="Arial"/>
          <w:b/>
          <w:sz w:val="20"/>
          <w:szCs w:val="20"/>
        </w:rPr>
        <w:t>SETENA. Ubicació i utilització de la infraestructura</w:t>
      </w:r>
    </w:p>
    <w:p w14:paraId="435623E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Les activitats es desenvoluparan en aquelles instal·lacions que sacordi que són les adequades per a la finalitat de lactivitat. En particular la JRU </w:t>
      </w:r>
      <w:r w:rsidRPr="009E3ADE">
        <w:rPr>
          <w:rFonts w:ascii="Arial" w:hAnsi="Arial" w:cs="Arial"/>
          <w:color w:val="FF0000"/>
          <w:sz w:val="20"/>
          <w:szCs w:val="20"/>
        </w:rPr>
        <w:t xml:space="preserve">(Nom JRU) </w:t>
      </w:r>
      <w:r w:rsidR="00BA74C7" w:rsidRPr="005305B1">
        <w:rPr>
          <w:rFonts w:ascii="Arial" w:hAnsi="Arial" w:cs="Arial"/>
          <w:sz w:val="20"/>
          <w:szCs w:val="20"/>
        </w:rPr>
        <w:t>tindrà la seu a ..., sense que això suposi cap restricció de les actuacions concretes es puguin realitzar en qualsevol espai propi d'ambdues entitats.</w:t>
      </w:r>
    </w:p>
    <w:p w14:paraId="5AAC8945" w14:textId="77777777" w:rsidR="000807B6" w:rsidRDefault="000807B6" w:rsidP="005D0C74">
      <w:pPr>
        <w:jc w:val="both"/>
        <w:rPr>
          <w:rFonts w:ascii="Arial" w:hAnsi="Arial" w:cs="Arial"/>
          <w:sz w:val="20"/>
          <w:szCs w:val="20"/>
        </w:rPr>
      </w:pPr>
      <w:r w:rsidRPr="001A5FD4">
        <w:rPr>
          <w:rFonts w:ascii="Arial" w:hAnsi="Arial" w:cs="Arial"/>
          <w:sz w:val="20"/>
          <w:szCs w:val="20"/>
        </w:rPr>
        <w:t>El personal de cada part adscrit a la JRU... podrà fer ús dels serveis comuns, infraestructures i equipament tècnic de les parts. Aquest ús es durà a terme atenent en tot cas les normes establertes de règim intern dutilització i amb sotmetiment de la normativa que sigui aplicable.</w:t>
      </w:r>
    </w:p>
    <w:p w14:paraId="761DA63B" w14:textId="77777777" w:rsidR="00AA1FBE" w:rsidRPr="001A5FD4" w:rsidRDefault="00AA1FBE" w:rsidP="00AA1FBE">
      <w:pPr>
        <w:spacing w:after="0" w:line="240" w:lineRule="auto"/>
        <w:jc w:val="both"/>
        <w:rPr>
          <w:rFonts w:ascii="Arial" w:hAnsi="Arial" w:cs="Arial"/>
          <w:sz w:val="20"/>
          <w:szCs w:val="20"/>
        </w:rPr>
      </w:pPr>
    </w:p>
    <w:p w14:paraId="7BD9E6FF" w14:textId="6BF02828" w:rsidR="00F169CD" w:rsidRDefault="00F169CD" w:rsidP="005D0C74">
      <w:pPr>
        <w:jc w:val="both"/>
        <w:rPr>
          <w:rFonts w:ascii="Arial" w:hAnsi="Arial" w:cs="Arial"/>
          <w:b/>
          <w:sz w:val="20"/>
          <w:szCs w:val="20"/>
        </w:rPr>
      </w:pPr>
      <w:r>
        <w:rPr>
          <w:rFonts w:ascii="Arial" w:hAnsi="Arial" w:cs="Arial"/>
          <w:b/>
          <w:sz w:val="20"/>
          <w:szCs w:val="20"/>
        </w:rPr>
        <w:t>VUITENA. Aportacions al Conveni</w:t>
      </w:r>
    </w:p>
    <w:p w14:paraId="4D6A40F5" w14:textId="004AC742" w:rsidR="00F169CD" w:rsidRPr="00F169CD" w:rsidRDefault="00F169CD" w:rsidP="005D0C74">
      <w:pPr>
        <w:jc w:val="both"/>
        <w:rPr>
          <w:rFonts w:ascii="Arial" w:hAnsi="Arial" w:cs="Arial"/>
          <w:b/>
          <w:sz w:val="20"/>
          <w:szCs w:val="20"/>
        </w:rPr>
      </w:pPr>
      <w:r w:rsidRPr="00F169CD">
        <w:rPr>
          <w:rFonts w:ascii="Arial" w:hAnsi="Arial" w:cs="Arial"/>
          <w:sz w:val="20"/>
          <w:szCs w:val="20"/>
        </w:rPr>
        <w:t>La realització d'aquest Conveni no suposa cap despesa per a cap de les parts. Els acords específics que se subscriguin per regular les activitats de R+D determinaran per a cada cas concret les aportacions amb què cada part contribuirà al seu desenvolupament</w:t>
      </w:r>
    </w:p>
    <w:p w14:paraId="281B14ED" w14:textId="2B78D31D" w:rsidR="000807B6" w:rsidRPr="009E3ADE" w:rsidRDefault="00F169CD" w:rsidP="005D0C74">
      <w:pPr>
        <w:jc w:val="both"/>
        <w:rPr>
          <w:rFonts w:ascii="Arial" w:hAnsi="Arial" w:cs="Arial"/>
          <w:b/>
          <w:sz w:val="20"/>
          <w:szCs w:val="20"/>
        </w:rPr>
      </w:pPr>
      <w:r>
        <w:rPr>
          <w:rFonts w:ascii="Arial" w:hAnsi="Arial" w:cs="Arial"/>
          <w:b/>
          <w:sz w:val="20"/>
          <w:szCs w:val="20"/>
        </w:rPr>
        <w:t>NOVENA. Durada</w:t>
      </w:r>
    </w:p>
    <w:p w14:paraId="31FEA16A" w14:textId="24BCC4C2" w:rsidR="000807B6" w:rsidRPr="001A5FD4" w:rsidRDefault="000807B6" w:rsidP="005D0C74">
      <w:pPr>
        <w:jc w:val="both"/>
        <w:rPr>
          <w:rFonts w:ascii="Arial" w:hAnsi="Arial" w:cs="Arial"/>
          <w:sz w:val="20"/>
          <w:szCs w:val="20"/>
        </w:rPr>
      </w:pPr>
      <w:r w:rsidRPr="001A5FD4">
        <w:rPr>
          <w:rFonts w:ascii="Arial" w:hAnsi="Arial" w:cs="Arial"/>
          <w:sz w:val="20"/>
          <w:szCs w:val="20"/>
        </w:rPr>
        <w:t>El present conveni tindrà una durada de ... anys des de la data de la seva última signatura, prorrogables fins a un màxim de … anys per acord exprés i per escrit de les parts.</w:t>
      </w:r>
    </w:p>
    <w:p w14:paraId="108326C5"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El conveni estarà vigent des de l'endemà de la signatura. Si les parts no ho signen simultàniament, entra en vigor el dia de la darrera signatura.</w:t>
      </w:r>
    </w:p>
    <w:p w14:paraId="6063B3DE" w14:textId="77777777" w:rsidR="000807B6" w:rsidRDefault="000807B6" w:rsidP="005D0C74">
      <w:pPr>
        <w:jc w:val="both"/>
        <w:rPr>
          <w:rFonts w:ascii="Arial" w:hAnsi="Arial" w:cs="Arial"/>
          <w:i/>
          <w:color w:val="FF0000"/>
          <w:sz w:val="20"/>
          <w:szCs w:val="20"/>
        </w:rPr>
      </w:pPr>
      <w:r w:rsidRPr="009E3ADE">
        <w:rPr>
          <w:rFonts w:ascii="Arial" w:hAnsi="Arial" w:cs="Arial"/>
          <w:i/>
          <w:color w:val="FF0000"/>
          <w:sz w:val="20"/>
          <w:szCs w:val="20"/>
        </w:rPr>
        <w:lastRenderedPageBreak/>
        <w:t>(La durada màxima del conveni i de les possibles pròrrogues vindrà determinada pel que estableixi la legislació que li sigui aplicable, per norma general serà de 4 anys prorrogables fins a un màxim de 4 anys)</w:t>
      </w:r>
    </w:p>
    <w:p w14:paraId="2C8D5539" w14:textId="77777777" w:rsidR="00AA1FBE" w:rsidRPr="009E3ADE" w:rsidRDefault="00AA1FBE" w:rsidP="00AA1FBE">
      <w:pPr>
        <w:spacing w:after="0" w:line="240" w:lineRule="auto"/>
        <w:jc w:val="both"/>
        <w:rPr>
          <w:rFonts w:ascii="Arial" w:hAnsi="Arial" w:cs="Arial"/>
          <w:i/>
          <w:color w:val="FF0000"/>
          <w:sz w:val="20"/>
          <w:szCs w:val="20"/>
        </w:rPr>
      </w:pPr>
    </w:p>
    <w:p w14:paraId="6BF8300D" w14:textId="2A4AFC4E" w:rsidR="000807B6" w:rsidRPr="009E3ADE" w:rsidRDefault="00F169CD" w:rsidP="005D0C74">
      <w:pPr>
        <w:jc w:val="both"/>
        <w:rPr>
          <w:rFonts w:ascii="Arial" w:hAnsi="Arial" w:cs="Arial"/>
          <w:b/>
          <w:sz w:val="20"/>
          <w:szCs w:val="20"/>
        </w:rPr>
      </w:pPr>
      <w:r>
        <w:rPr>
          <w:rFonts w:ascii="Arial" w:hAnsi="Arial" w:cs="Arial"/>
          <w:b/>
          <w:sz w:val="20"/>
          <w:szCs w:val="20"/>
        </w:rPr>
        <w:t>DESENA. Propietat Intel·lectual i Industrial</w:t>
      </w:r>
    </w:p>
    <w:p w14:paraId="2F388D19" w14:textId="2789C303" w:rsidR="008C78EB" w:rsidRDefault="008C78EB" w:rsidP="005D0C74">
      <w:pPr>
        <w:jc w:val="both"/>
        <w:rPr>
          <w:rFonts w:ascii="Arial" w:hAnsi="Arial" w:cs="Arial"/>
          <w:sz w:val="20"/>
          <w:szCs w:val="20"/>
        </w:rPr>
      </w:pPr>
      <w:r w:rsidRPr="008C78EB">
        <w:rPr>
          <w:rFonts w:ascii="Arial" w:hAnsi="Arial" w:cs="Arial"/>
          <w:sz w:val="20"/>
          <w:szCs w:val="20"/>
        </w:rPr>
        <w:t>Els drets de propietat industrial o intel·lectual pertanyents a les parts abans del començament de la col·laboració objecte d'aquest Conveni i, així mateix, aquells que sent propietat de tercers hagin estat transferits a alguna de les parts, continuaran sent propietat dels seus titulars i no podran ser utilitzats per l'altra part sense el seu consentiment previ per acord escrit entre les parts</w:t>
      </w:r>
    </w:p>
    <w:p w14:paraId="2B584BD9" w14:textId="1DD5D42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En el cas que l'activitat investigadora desenvolupada per la </w:t>
      </w:r>
      <w:r w:rsidRPr="009E3ADE">
        <w:rPr>
          <w:rFonts w:ascii="Arial" w:hAnsi="Arial" w:cs="Arial"/>
          <w:color w:val="FF0000"/>
          <w:sz w:val="20"/>
          <w:szCs w:val="20"/>
        </w:rPr>
        <w:t xml:space="preserve">(Nom de la JRU) </w:t>
      </w:r>
      <w:r w:rsidRPr="001A5FD4">
        <w:rPr>
          <w:rFonts w:ascii="Arial" w:hAnsi="Arial" w:cs="Arial"/>
          <w:sz w:val="20"/>
          <w:szCs w:val="20"/>
        </w:rPr>
        <w:t>produís resultats susceptibles de protecció mitjançant patent o qualsevol altra forma de propietat industrial o intel·lectual, la titularitat d'aquestes correspondrà a les entitats signants del Conveni en proporció a la participació directa en l'obtenció de resultats.</w:t>
      </w:r>
    </w:p>
    <w:p w14:paraId="756297AD" w14:textId="4478CDF7" w:rsidR="000807B6" w:rsidRPr="001A5FD4" w:rsidRDefault="000807B6" w:rsidP="005D0C74">
      <w:pPr>
        <w:jc w:val="both"/>
        <w:rPr>
          <w:rFonts w:ascii="Arial" w:hAnsi="Arial" w:cs="Arial"/>
          <w:sz w:val="20"/>
          <w:szCs w:val="20"/>
        </w:rPr>
      </w:pPr>
      <w:r w:rsidRPr="001A5FD4">
        <w:rPr>
          <w:rFonts w:ascii="Arial" w:hAnsi="Arial" w:cs="Arial"/>
          <w:sz w:val="20"/>
          <w:szCs w:val="20"/>
        </w:rPr>
        <w:t>Això no obstant, això, en el marc dels projectes en què participi la JRU, la titularitat dels resultats obtinguts es determinarà per a cada projecte d'acord amb el que estableixi l'acord de consorci o la convocatòria corresponent, i el membre de la JRU que actuï com a beneficiari en el projecte a vetllar perquè en l'acord de subvenció o contracte es reconegui directament la copropietat dels membres.</w:t>
      </w:r>
    </w:p>
    <w:p w14:paraId="6261AB80"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La gestió de la protecció i l'explotació dels resultats de recerca es durà a terme, llevat que les parts acordin una altra cosa, per l'Entitat que sigui majoritària en la titularitat, informant l'entitat cotitular minoritària, mitjançant la Comissió de Seguiment establerta a la clàusula CINQUENA d'aquest conveni.</w:t>
      </w:r>
    </w:p>
    <w:p w14:paraId="57FD3DD1" w14:textId="77777777" w:rsidR="000807B6" w:rsidRDefault="000807B6" w:rsidP="005D0C74">
      <w:pPr>
        <w:jc w:val="both"/>
        <w:rPr>
          <w:rFonts w:ascii="Arial" w:hAnsi="Arial" w:cs="Arial"/>
          <w:sz w:val="20"/>
          <w:szCs w:val="20"/>
        </w:rPr>
      </w:pPr>
      <w:r w:rsidRPr="001A5FD4">
        <w:rPr>
          <w:rFonts w:ascii="Arial" w:hAnsi="Arial" w:cs="Arial"/>
          <w:sz w:val="20"/>
          <w:szCs w:val="20"/>
        </w:rPr>
        <w:t>Aquestes actuacions les acorden les parts en la Comissió esmentada en el cas que la titularitat sigui a parts iguals. Les despeses i els beneficis es distribueixen proporcionalment a la contribució de les parts, d'acord amb les normes que els siguin aplicables, subscrivint un Acord Específic.</w:t>
      </w:r>
    </w:p>
    <w:p w14:paraId="5A4A369F" w14:textId="77777777" w:rsidR="00AA1FBE" w:rsidRPr="001A5FD4" w:rsidRDefault="00AA1FBE" w:rsidP="00AA1FBE">
      <w:pPr>
        <w:spacing w:after="0" w:line="240" w:lineRule="auto"/>
        <w:jc w:val="both"/>
        <w:rPr>
          <w:rFonts w:ascii="Arial" w:hAnsi="Arial" w:cs="Arial"/>
          <w:sz w:val="20"/>
          <w:szCs w:val="20"/>
        </w:rPr>
      </w:pPr>
    </w:p>
    <w:p w14:paraId="29395F7B" w14:textId="4F52C7F4" w:rsidR="000807B6" w:rsidRPr="009E3ADE" w:rsidRDefault="00F169CD" w:rsidP="005D0C74">
      <w:pPr>
        <w:jc w:val="both"/>
        <w:rPr>
          <w:rFonts w:ascii="Arial" w:hAnsi="Arial" w:cs="Arial"/>
          <w:b/>
          <w:sz w:val="20"/>
          <w:szCs w:val="20"/>
        </w:rPr>
      </w:pPr>
      <w:r>
        <w:rPr>
          <w:rFonts w:ascii="Arial" w:hAnsi="Arial" w:cs="Arial"/>
          <w:b/>
          <w:sz w:val="20"/>
          <w:szCs w:val="20"/>
        </w:rPr>
        <w:t>ONZENA. Confidencialitat i Transparència</w:t>
      </w:r>
    </w:p>
    <w:p w14:paraId="1910C262" w14:textId="77777777" w:rsidR="009E3ADE" w:rsidRDefault="00221731" w:rsidP="005D0C74">
      <w:pPr>
        <w:jc w:val="both"/>
        <w:rPr>
          <w:rFonts w:ascii="Arial" w:hAnsi="Arial" w:cs="Arial"/>
          <w:sz w:val="20"/>
          <w:szCs w:val="20"/>
        </w:rPr>
      </w:pPr>
      <w:r>
        <w:rPr>
          <w:rFonts w:ascii="Arial" w:hAnsi="Arial" w:cs="Arial"/>
          <w:sz w:val="20"/>
          <w:szCs w:val="20"/>
        </w:rPr>
        <w:t>Les parts reconeixen el caràcter estrictament confidencial de la informació següent:</w:t>
      </w:r>
    </w:p>
    <w:p w14:paraId="32FDF521" w14:textId="77777777" w:rsid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La que hagin rebut de l'altra part amb motiu del projecte objecte d'aquest conveni i que hagi estat identificada com a confidencial, tret que ja la coneguessin prèviament i el puguin acreditar o sigui de coneixement públic o arribi al coneixement públic.</w:t>
      </w:r>
    </w:p>
    <w:p w14:paraId="53B1D06C" w14:textId="77777777" w:rsidR="009E3ADE" w:rsidRDefault="009E3ADE" w:rsidP="005D0C74">
      <w:pPr>
        <w:pStyle w:val="ListParagraph"/>
        <w:jc w:val="both"/>
        <w:rPr>
          <w:rFonts w:ascii="Arial" w:hAnsi="Arial" w:cs="Arial"/>
          <w:sz w:val="20"/>
          <w:szCs w:val="20"/>
        </w:rPr>
      </w:pPr>
    </w:p>
    <w:p w14:paraId="6795AC7A" w14:textId="77777777" w:rsidR="000807B6" w:rsidRPr="009E3ADE" w:rsidRDefault="000807B6" w:rsidP="005D0C74">
      <w:pPr>
        <w:pStyle w:val="ListParagraph"/>
        <w:numPr>
          <w:ilvl w:val="0"/>
          <w:numId w:val="7"/>
        </w:numPr>
        <w:jc w:val="both"/>
        <w:rPr>
          <w:rFonts w:ascii="Arial" w:hAnsi="Arial" w:cs="Arial"/>
          <w:sz w:val="20"/>
          <w:szCs w:val="20"/>
        </w:rPr>
      </w:pPr>
      <w:r w:rsidRPr="009E3ADE">
        <w:rPr>
          <w:rFonts w:ascii="Arial" w:hAnsi="Arial" w:cs="Arial"/>
          <w:sz w:val="20"/>
          <w:szCs w:val="20"/>
        </w:rPr>
        <w:t xml:space="preserve">Tota la que sigui resultat del desenvolupament dels projectes objecte daquest </w:t>
      </w:r>
      <w:r w:rsidR="00997295">
        <w:rPr>
          <w:rFonts w:ascii="Arial" w:hAnsi="Arial" w:cs="Arial"/>
          <w:sz w:val="20"/>
          <w:szCs w:val="20"/>
        </w:rPr>
        <w:t>conveni.</w:t>
      </w:r>
    </w:p>
    <w:p w14:paraId="7406BE13" w14:textId="77777777" w:rsidR="000807B6" w:rsidRPr="001A5FD4" w:rsidRDefault="00997295" w:rsidP="005D0C74">
      <w:pPr>
        <w:jc w:val="both"/>
        <w:rPr>
          <w:rFonts w:ascii="Arial" w:hAnsi="Arial" w:cs="Arial"/>
          <w:sz w:val="20"/>
          <w:szCs w:val="20"/>
        </w:rPr>
      </w:pPr>
      <w:r>
        <w:rPr>
          <w:rFonts w:ascii="Arial" w:hAnsi="Arial" w:cs="Arial"/>
          <w:sz w:val="20"/>
          <w:szCs w:val="20"/>
        </w:rPr>
        <w:t>Per tant, les parts s'obliguen a no difondre la informació confidencial sense el consentiment de l'altra part, així com garantir el compliment d'aquesta obligació per part de totes les persones a càrrec seu que participen en el projecte.</w:t>
      </w:r>
    </w:p>
    <w:p w14:paraId="41B6E579"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Considerant la finalitat científica i de recerca de la Universitat, i sempre que això no pugui perjudicar el procés de registre d'una possible invenció, l'Empresa facilitarà que els professors participants al projecte puguin difondre els resultats de la investigació, finals o parcials, en articles, conferències, ponències, etc., sempre a l'àmbit científic de recerca. Si interessa fer-ho, la Universitat sol·licitarà autorització escrita a l'Empresa, amb indicació concreta de l'ús que es pretén fer. Transcorreguts 20 dies naturals des de l'enviament de la sol·licitud sense que l'empresa hagi manifestat la seva negativa, s'entendrà que n'autoritza l'ús.</w:t>
      </w:r>
    </w:p>
    <w:p w14:paraId="208E357D" w14:textId="77777777" w:rsidR="000807B6" w:rsidRDefault="000807B6" w:rsidP="005D0C74">
      <w:pPr>
        <w:jc w:val="both"/>
        <w:rPr>
          <w:rFonts w:ascii="Arial" w:hAnsi="Arial" w:cs="Arial"/>
          <w:sz w:val="20"/>
          <w:szCs w:val="20"/>
        </w:rPr>
      </w:pPr>
      <w:r w:rsidRPr="001A5FD4">
        <w:rPr>
          <w:rFonts w:ascii="Arial" w:hAnsi="Arial" w:cs="Arial"/>
          <w:sz w:val="20"/>
          <w:szCs w:val="20"/>
        </w:rPr>
        <w:t>De conformitat amb el que estableix l'article 8 b) de la Llei 19/2013, de 9 de desembre de transparència, accés a la informació pública i bon govern i l'article 14 de la Llei 19/2014, de 29 de desembre , de transparència, accés a la informació pública i bon govern, la UPC, en relació amb aquest conveni, les incloent-hi les econòmiques, i qualsevol modificació que es realitzi. Així mateix, la UPC autoritza l'empresa a publicar aquestes dades.</w:t>
      </w:r>
    </w:p>
    <w:p w14:paraId="30AFBB51" w14:textId="148FCD82" w:rsidR="00AA1FBE" w:rsidRDefault="00AA1FBE" w:rsidP="00AA1FBE">
      <w:pPr>
        <w:spacing w:after="0" w:line="240" w:lineRule="auto"/>
        <w:jc w:val="both"/>
        <w:rPr>
          <w:rFonts w:ascii="Arial" w:hAnsi="Arial" w:cs="Arial"/>
          <w:sz w:val="20"/>
          <w:szCs w:val="20"/>
        </w:rPr>
      </w:pPr>
    </w:p>
    <w:p w14:paraId="06ABD31C" w14:textId="38E1B7A9" w:rsidR="000807B6" w:rsidRPr="009E3ADE" w:rsidRDefault="00F169CD" w:rsidP="005D0C74">
      <w:pPr>
        <w:jc w:val="both"/>
        <w:rPr>
          <w:rFonts w:ascii="Arial" w:hAnsi="Arial" w:cs="Arial"/>
          <w:b/>
          <w:sz w:val="20"/>
          <w:szCs w:val="20"/>
        </w:rPr>
      </w:pPr>
      <w:r>
        <w:rPr>
          <w:rFonts w:ascii="Arial" w:hAnsi="Arial" w:cs="Arial"/>
          <w:b/>
          <w:sz w:val="20"/>
          <w:szCs w:val="20"/>
        </w:rPr>
        <w:t>DOTZENA. Protecció de dades de caràcter personal</w:t>
      </w:r>
    </w:p>
    <w:p w14:paraId="08CE8C0D"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Qualsevol dada personal inclosa en el conveni, com a conseqüència de l'execució del mateix, serà processada per les parts de conformitat amb la Llei Orgànica de Protecció de Dades Personals i garantia dels Drets Digitals (Llei Orgànica 3/2018 de 5 de desembre) derivada del Reglament (UE) 2016/679 únicament a les finalitats d'implementació, administració i seguiment amental o jurisdiccional i/o la divulgació dacord amb la Llei.</w:t>
      </w:r>
    </w:p>
    <w:p w14:paraId="76DF8F02" w14:textId="77777777" w:rsidR="000807B6" w:rsidRPr="001A5FD4" w:rsidRDefault="00997295" w:rsidP="005D0C74">
      <w:pPr>
        <w:jc w:val="both"/>
        <w:rPr>
          <w:rFonts w:ascii="Arial" w:hAnsi="Arial" w:cs="Arial"/>
          <w:sz w:val="20"/>
          <w:szCs w:val="20"/>
        </w:rPr>
      </w:pPr>
      <w:r>
        <w:rPr>
          <w:rFonts w:ascii="Arial" w:hAnsi="Arial" w:cs="Arial"/>
          <w:sz w:val="20"/>
          <w:szCs w:val="20"/>
        </w:rPr>
        <w:t>En qualsevol cas, les parts han d'adoptar les mesures tècniques i organitzatives necessàries, especialment les que es determinin per reglament per garantir la seguretat de les dades personals i evitar-ne l'alteració, la pèrdua, el tractament o l'accés no autoritzat.</w:t>
      </w:r>
    </w:p>
    <w:p w14:paraId="797E3A15" w14:textId="77777777" w:rsidR="009E3ADE" w:rsidRDefault="000807B6" w:rsidP="005D0C74">
      <w:pPr>
        <w:jc w:val="both"/>
        <w:rPr>
          <w:rFonts w:ascii="Arial" w:hAnsi="Arial" w:cs="Arial"/>
          <w:sz w:val="20"/>
          <w:szCs w:val="20"/>
        </w:rPr>
      </w:pPr>
      <w:r w:rsidRPr="001A5FD4">
        <w:rPr>
          <w:rFonts w:ascii="Arial" w:hAnsi="Arial" w:cs="Arial"/>
          <w:sz w:val="20"/>
          <w:szCs w:val="20"/>
        </w:rPr>
        <w:t>En cas que qualsevol de les parts tingui alguna pregunta relacionada amb el processament de les seves dades personals, s'haurà d'adreçar als contactes següents:</w:t>
      </w:r>
    </w:p>
    <w:p w14:paraId="7A87294B" w14:textId="77777777" w:rsidR="009E3ADE" w:rsidRDefault="009E3ADE" w:rsidP="005D0C74">
      <w:pPr>
        <w:jc w:val="both"/>
        <w:rPr>
          <w:rFonts w:ascii="Arial" w:hAnsi="Arial" w:cs="Arial"/>
          <w:sz w:val="20"/>
          <w:szCs w:val="20"/>
        </w:rPr>
      </w:pPr>
      <w:r>
        <w:rPr>
          <w:rFonts w:ascii="Arial" w:hAnsi="Arial" w:cs="Arial"/>
          <w:sz w:val="20"/>
          <w:szCs w:val="20"/>
        </w:rPr>
        <w:tab/>
        <w:t>- Per part de XXX.</w:t>
      </w:r>
    </w:p>
    <w:p w14:paraId="2E481137" w14:textId="36552AA3" w:rsidR="000807B6" w:rsidRDefault="009E3ADE" w:rsidP="004C4476">
      <w:pPr>
        <w:ind w:left="709" w:hanging="283"/>
        <w:jc w:val="both"/>
        <w:rPr>
          <w:rFonts w:ascii="Arial" w:hAnsi="Arial" w:cs="Arial"/>
          <w:sz w:val="20"/>
          <w:szCs w:val="20"/>
        </w:rPr>
      </w:pPr>
      <w:r>
        <w:rPr>
          <w:rFonts w:ascii="Arial" w:hAnsi="Arial" w:cs="Arial"/>
          <w:sz w:val="20"/>
          <w:szCs w:val="20"/>
        </w:rPr>
        <w:tab/>
        <w:t xml:space="preserve">- </w:t>
      </w:r>
      <w:r w:rsidR="000807B6" w:rsidRPr="001A5FD4">
        <w:rPr>
          <w:rFonts w:ascii="Arial" w:hAnsi="Arial" w:cs="Arial"/>
          <w:sz w:val="20"/>
          <w:szCs w:val="20"/>
        </w:rPr>
        <w:t xml:space="preserve">Per part de la Universitat Politècnica de Catalunya: Delegat de Protecció de Dades (Àrea de Serveis Jurídics i Avaluació de Riscos), Plaça d' Eusebi Güell 6, Edifici Vèrtex , Planta 0, 08034, Barcelona. Correu electrònic: </w:t>
      </w:r>
      <w:hyperlink r:id="rId7" w:history="1">
        <w:r w:rsidR="00AA1FBE" w:rsidRPr="00DC28D8">
          <w:rPr>
            <w:rStyle w:val="Hyperlink"/>
            <w:rFonts w:ascii="Arial" w:hAnsi="Arial" w:cs="Arial"/>
            <w:sz w:val="20"/>
            <w:szCs w:val="20"/>
          </w:rPr>
          <w:t xml:space="preserve">proteccio.dades@upc.edu </w:t>
        </w:r>
      </w:hyperlink>
      <w:r w:rsidR="000807B6" w:rsidRPr="001A5FD4">
        <w:rPr>
          <w:rFonts w:ascii="Arial" w:hAnsi="Arial" w:cs="Arial"/>
          <w:sz w:val="20"/>
          <w:szCs w:val="20"/>
        </w:rPr>
        <w:t>.</w:t>
      </w:r>
    </w:p>
    <w:p w14:paraId="68979932" w14:textId="77777777" w:rsidR="00AA1FBE" w:rsidRPr="001A5FD4" w:rsidRDefault="00AA1FBE" w:rsidP="00AA1FBE">
      <w:pPr>
        <w:spacing w:after="0" w:line="240" w:lineRule="auto"/>
        <w:jc w:val="both"/>
        <w:rPr>
          <w:rFonts w:ascii="Arial" w:hAnsi="Arial" w:cs="Arial"/>
          <w:sz w:val="20"/>
          <w:szCs w:val="20"/>
        </w:rPr>
      </w:pPr>
    </w:p>
    <w:p w14:paraId="1DC94545" w14:textId="44E28C9F" w:rsidR="000807B6" w:rsidRPr="009E3ADE" w:rsidRDefault="00F169CD" w:rsidP="005D0C74">
      <w:pPr>
        <w:jc w:val="both"/>
        <w:rPr>
          <w:rFonts w:ascii="Arial" w:hAnsi="Arial" w:cs="Arial"/>
          <w:b/>
          <w:sz w:val="20"/>
          <w:szCs w:val="20"/>
        </w:rPr>
      </w:pPr>
      <w:r>
        <w:rPr>
          <w:rFonts w:ascii="Arial" w:hAnsi="Arial" w:cs="Arial"/>
          <w:b/>
          <w:sz w:val="20"/>
          <w:szCs w:val="20"/>
        </w:rPr>
        <w:t>TRETZENA. Difusió dels resultats</w:t>
      </w:r>
    </w:p>
    <w:p w14:paraId="4D733D2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La participació de la JRU </w:t>
      </w:r>
      <w:r w:rsidR="007869B2" w:rsidRPr="007869B2">
        <w:rPr>
          <w:rFonts w:ascii="Arial" w:hAnsi="Arial" w:cs="Arial"/>
          <w:color w:val="FF0000"/>
          <w:sz w:val="20"/>
          <w:szCs w:val="20"/>
        </w:rPr>
        <w:t xml:space="preserve">(Nom de la JRU) </w:t>
      </w:r>
      <w:r w:rsidR="00527C27" w:rsidRPr="00527C27">
        <w:rPr>
          <w:rFonts w:ascii="Arial" w:hAnsi="Arial" w:cs="Arial"/>
          <w:sz w:val="20"/>
          <w:szCs w:val="20"/>
        </w:rPr>
        <w:t>es</w:t>
      </w:r>
      <w:r w:rsidR="00527C27">
        <w:rPr>
          <w:rFonts w:ascii="Arial" w:hAnsi="Arial" w:cs="Arial"/>
          <w:color w:val="FF0000"/>
          <w:sz w:val="20"/>
          <w:szCs w:val="20"/>
        </w:rPr>
        <w:t xml:space="preserve"> </w:t>
      </w:r>
      <w:r w:rsidRPr="001A5FD4">
        <w:rPr>
          <w:rFonts w:ascii="Arial" w:hAnsi="Arial" w:cs="Arial"/>
          <w:sz w:val="20"/>
          <w:szCs w:val="20"/>
        </w:rPr>
        <w:t>haurà d'esmentar de forma expressa les activitats que realitzi el seu personal i que siguin fruit de la col·laboració en què es basa aquest Conveni, especialment en publicacions i qualsevol altra forma de difusió dels resultats (informes, comunicacions a congressos, cursos, seminaris, etc.), a més de la seva adscripció a l'entitat de què depèn.</w:t>
      </w:r>
    </w:p>
    <w:p w14:paraId="58FF1B19" w14:textId="77777777" w:rsidR="000807B6" w:rsidRDefault="000807B6" w:rsidP="005D0C74">
      <w:pPr>
        <w:jc w:val="both"/>
        <w:rPr>
          <w:rFonts w:ascii="Arial" w:hAnsi="Arial" w:cs="Arial"/>
          <w:sz w:val="20"/>
          <w:szCs w:val="20"/>
        </w:rPr>
      </w:pPr>
      <w:r w:rsidRPr="001A5FD4">
        <w:rPr>
          <w:rFonts w:ascii="Arial" w:hAnsi="Arial" w:cs="Arial"/>
          <w:sz w:val="20"/>
          <w:szCs w:val="20"/>
        </w:rPr>
        <w:t>A totes les publicacions es respectarà sempre la menció als autors dels treballs.</w:t>
      </w:r>
    </w:p>
    <w:p w14:paraId="181EA8C7" w14:textId="77777777" w:rsidR="00AA1FBE" w:rsidRPr="001A5FD4" w:rsidRDefault="00AA1FBE" w:rsidP="00AA1FBE">
      <w:pPr>
        <w:spacing w:after="0" w:line="240" w:lineRule="auto"/>
        <w:jc w:val="both"/>
        <w:rPr>
          <w:rFonts w:ascii="Arial" w:hAnsi="Arial" w:cs="Arial"/>
          <w:sz w:val="20"/>
          <w:szCs w:val="20"/>
        </w:rPr>
      </w:pPr>
    </w:p>
    <w:p w14:paraId="0A5C74DC" w14:textId="62E4CFE1" w:rsidR="000807B6" w:rsidRPr="009E3ADE" w:rsidRDefault="000807B6" w:rsidP="005D0C74">
      <w:pPr>
        <w:jc w:val="both"/>
        <w:rPr>
          <w:rFonts w:ascii="Arial" w:hAnsi="Arial" w:cs="Arial"/>
          <w:b/>
          <w:sz w:val="20"/>
          <w:szCs w:val="20"/>
        </w:rPr>
      </w:pPr>
      <w:r w:rsidRPr="009E3ADE">
        <w:rPr>
          <w:rFonts w:ascii="Arial" w:hAnsi="Arial" w:cs="Arial"/>
          <w:b/>
          <w:sz w:val="20"/>
          <w:szCs w:val="20"/>
        </w:rPr>
        <w:t xml:space="preserve">CATORZENA. Ampliació de la JRU </w:t>
      </w:r>
      <w:r w:rsidR="00F169CD" w:rsidRPr="00F169CD">
        <w:rPr>
          <w:rFonts w:ascii="Arial" w:hAnsi="Arial" w:cs="Arial"/>
          <w:bCs/>
          <w:i/>
          <w:iCs/>
          <w:color w:val="FF0000"/>
          <w:sz w:val="20"/>
          <w:szCs w:val="20"/>
        </w:rPr>
        <w:t>(Opcional)</w:t>
      </w:r>
    </w:p>
    <w:p w14:paraId="17FBE1A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 xml:space="preserve">Una nova entitat podrà entrar a formar part de la JRU </w:t>
      </w:r>
      <w:r w:rsidRPr="009E3ADE">
        <w:rPr>
          <w:rFonts w:ascii="Arial" w:hAnsi="Arial" w:cs="Arial"/>
          <w:color w:val="FF0000"/>
          <w:sz w:val="20"/>
          <w:szCs w:val="20"/>
        </w:rPr>
        <w:t xml:space="preserve">(nom JRU) </w:t>
      </w:r>
      <w:r w:rsidRPr="001A5FD4">
        <w:rPr>
          <w:rFonts w:ascii="Arial" w:hAnsi="Arial" w:cs="Arial"/>
          <w:sz w:val="20"/>
          <w:szCs w:val="20"/>
        </w:rPr>
        <w:t>mitjançant l'acceptació de les entitats que la formin. Així mateix, es requerirà la signatura d'una Addenda adjunta com a annex al present Conveni.</w:t>
      </w:r>
    </w:p>
    <w:p w14:paraId="350DAE2C" w14:textId="77777777" w:rsidR="000807B6" w:rsidRDefault="000807B6" w:rsidP="005D0C74">
      <w:pPr>
        <w:jc w:val="both"/>
        <w:rPr>
          <w:rFonts w:ascii="Arial" w:hAnsi="Arial" w:cs="Arial"/>
          <w:sz w:val="20"/>
          <w:szCs w:val="20"/>
        </w:rPr>
      </w:pPr>
      <w:r w:rsidRPr="001A5FD4">
        <w:rPr>
          <w:rFonts w:ascii="Arial" w:hAnsi="Arial" w:cs="Arial"/>
          <w:sz w:val="20"/>
          <w:szCs w:val="20"/>
        </w:rPr>
        <w:t>La inclusió del nou membre de la JRU tindrà efectes des de la data que consti a l'Addenda signada pel representant legal de la nova entitat.</w:t>
      </w:r>
    </w:p>
    <w:p w14:paraId="36D5C950" w14:textId="77777777" w:rsidR="00AA1FBE" w:rsidRPr="001A5FD4" w:rsidRDefault="00AA1FBE" w:rsidP="00AA1FBE">
      <w:pPr>
        <w:spacing w:after="0" w:line="240" w:lineRule="auto"/>
        <w:jc w:val="both"/>
        <w:rPr>
          <w:rFonts w:ascii="Arial" w:hAnsi="Arial" w:cs="Arial"/>
          <w:sz w:val="20"/>
          <w:szCs w:val="20"/>
        </w:rPr>
      </w:pPr>
    </w:p>
    <w:p w14:paraId="68DF9F48" w14:textId="1DD53E79" w:rsidR="007869B2" w:rsidRPr="009E3ADE" w:rsidRDefault="007869B2" w:rsidP="005D0C74">
      <w:pPr>
        <w:jc w:val="both"/>
        <w:rPr>
          <w:rFonts w:ascii="Arial" w:hAnsi="Arial" w:cs="Arial"/>
          <w:b/>
          <w:sz w:val="20"/>
          <w:szCs w:val="20"/>
        </w:rPr>
      </w:pPr>
      <w:r w:rsidRPr="009E3ADE">
        <w:rPr>
          <w:rFonts w:ascii="Arial" w:hAnsi="Arial" w:cs="Arial"/>
          <w:b/>
          <w:sz w:val="20"/>
          <w:szCs w:val="20"/>
        </w:rPr>
        <w:t>QUINZENA. Abandó</w:t>
      </w:r>
    </w:p>
    <w:p w14:paraId="625811C7" w14:textId="39B5C00F" w:rsidR="0094531E" w:rsidRDefault="007869B2" w:rsidP="0094531E">
      <w:pPr>
        <w:jc w:val="both"/>
        <w:rPr>
          <w:rFonts w:ascii="Arial" w:hAnsi="Arial" w:cs="Arial"/>
          <w:sz w:val="20"/>
          <w:szCs w:val="20"/>
        </w:rPr>
      </w:pPr>
      <w:r w:rsidRPr="001A5FD4">
        <w:rPr>
          <w:rFonts w:ascii="Arial" w:hAnsi="Arial" w:cs="Arial"/>
          <w:sz w:val="20"/>
          <w:szCs w:val="20"/>
        </w:rPr>
        <w:t>L'Entitat que vulgui abandonar aquest Conveni ha d'avisar almenys amb 6 mesos d'antelació a la resta de les parts i complir (en qualsevol cas) els compromisos contrets en aquell moment fins a la finalització de la seva participació a la JRU. En qualsevol cas, caldrà complir en aquests casos el que estableixi l'acord de consorci o conveni corresponent.</w:t>
      </w:r>
    </w:p>
    <w:p w14:paraId="0C95D373" w14:textId="77777777" w:rsidR="0094531E" w:rsidRPr="001A5FD4" w:rsidRDefault="0094531E" w:rsidP="0094531E">
      <w:pPr>
        <w:jc w:val="both"/>
        <w:rPr>
          <w:rFonts w:ascii="Arial" w:hAnsi="Arial" w:cs="Arial"/>
          <w:sz w:val="20"/>
          <w:szCs w:val="20"/>
        </w:rPr>
      </w:pPr>
    </w:p>
    <w:p w14:paraId="0667F103" w14:textId="51AD89C3" w:rsidR="007869B2" w:rsidRPr="009E3ADE" w:rsidRDefault="007869B2" w:rsidP="005D0C74">
      <w:pPr>
        <w:jc w:val="both"/>
        <w:rPr>
          <w:rFonts w:ascii="Arial" w:hAnsi="Arial" w:cs="Arial"/>
          <w:b/>
          <w:sz w:val="20"/>
          <w:szCs w:val="20"/>
        </w:rPr>
      </w:pPr>
      <w:r w:rsidRPr="009E3ADE">
        <w:rPr>
          <w:rFonts w:ascii="Arial" w:hAnsi="Arial" w:cs="Arial"/>
          <w:b/>
          <w:sz w:val="20"/>
          <w:szCs w:val="20"/>
        </w:rPr>
        <w:t>SETZENA. Modificació i incompliment</w:t>
      </w:r>
    </w:p>
    <w:p w14:paraId="5C95A39B" w14:textId="6B28B130" w:rsidR="007869B2" w:rsidRPr="001A5FD4" w:rsidRDefault="007869B2" w:rsidP="005D0C74">
      <w:pPr>
        <w:jc w:val="both"/>
        <w:rPr>
          <w:rFonts w:ascii="Arial" w:hAnsi="Arial" w:cs="Arial"/>
          <w:sz w:val="20"/>
          <w:szCs w:val="20"/>
        </w:rPr>
      </w:pPr>
      <w:r w:rsidRPr="001A5FD4">
        <w:rPr>
          <w:rFonts w:ascii="Arial" w:hAnsi="Arial" w:cs="Arial"/>
          <w:sz w:val="20"/>
          <w:szCs w:val="20"/>
        </w:rPr>
        <w:t>Qualsevol modificació de les condicions de col·laboració recollides en aquest Conveni haurà de ser proposada per la Comissió de Seguiment i formalitzada a través de les corresponents addendes a aquest.</w:t>
      </w:r>
    </w:p>
    <w:p w14:paraId="1A897C03"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lastRenderedPageBreak/>
        <w:t>Les causes de resolució del Conveni són la caducitat, l'acord unànime de totes les parts, l'incompliment de les obligacions i els compromisos adquirits per les parts o la decisió judicial declarant la nul·litat del present Conveni.</w:t>
      </w:r>
    </w:p>
    <w:p w14:paraId="27674A3F"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En cas que alguna de les parts no esmeni qualsevol incompliment de les seves obligacions en un període de trenta dies (30) a partir de la notificació escrita per l'altra part d'aquest incompliment, les altres parts poden resoldre unilateralment la participació de l'entitat incomplidora d'aquest Conveni. La part de qui es qüestiona l'incompliment de les obligacions, en cap cas, no té dret de veto respecte de la discussió i la votació dels assumptes relacionats amb el compliment de les obligacions derivades d'aquest Conveni. Aquesta part gaudirà del dret a assistir, amb veu, a la votació pel que fa a la seva expulsió de la JRU, però no disposarà de dret a vot.</w:t>
      </w:r>
    </w:p>
    <w:p w14:paraId="40980D7B"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Els efectes de l'incompliment i les mesures que calgui adoptar, es regeixen pel que estableixi sobre això l'acord de consorci o conveni corresponent. En cas que no s'estableixin aquests efectes ni a l'acord de consorci ni al conveni, es determinaran a l'annex de l'actuació corresponent d'acord amb el que estableixin les Entitats a la Comissió de Seguiment</w:t>
      </w:r>
    </w:p>
    <w:p w14:paraId="244A032C" w14:textId="5088C6BE" w:rsidR="000807B6" w:rsidRDefault="0054444C" w:rsidP="005D0C74">
      <w:pPr>
        <w:jc w:val="both"/>
        <w:rPr>
          <w:rFonts w:ascii="Arial" w:hAnsi="Arial" w:cs="Arial"/>
          <w:sz w:val="20"/>
          <w:szCs w:val="20"/>
        </w:rPr>
      </w:pPr>
      <w:r w:rsidRPr="00BB6D8B">
        <w:rPr>
          <w:rFonts w:ascii="Arial" w:hAnsi="Arial" w:cs="Arial"/>
          <w:sz w:val="20"/>
          <w:szCs w:val="20"/>
        </w:rPr>
        <w:t>En cas de resolució del Conveni, les parts queden obligades al compliment dels seus respectius compromisos amb la JRU i els projectes o contractes on participi aquesta fins a la data en què la resolució es faci efectiva i donarà lloc a la liquidació del mateix a fi de determinar les obligacions i compromisos de cadascuna de les parts en els termes establerts a l'article 52 de la Llei 40/20</w:t>
      </w:r>
      <w:r w:rsidR="00AC16EE">
        <w:rPr>
          <w:rFonts w:ascii="Arial" w:hAnsi="Arial" w:cs="Arial"/>
          <w:sz w:val="20"/>
          <w:szCs w:val="20"/>
        </w:rPr>
        <w:t>15 d’1 d’octubre, de Règim Jurídic del Sector Públic</w:t>
      </w:r>
      <w:r w:rsidRPr="00BB6D8B">
        <w:rPr>
          <w:rFonts w:ascii="Arial" w:hAnsi="Arial" w:cs="Arial"/>
          <w:sz w:val="20"/>
          <w:szCs w:val="20"/>
        </w:rPr>
        <w:t>.</w:t>
      </w:r>
    </w:p>
    <w:p w14:paraId="6465BA21" w14:textId="77777777" w:rsidR="00AA1FBE" w:rsidRPr="001A5FD4" w:rsidRDefault="00AA1FBE" w:rsidP="00AA1FBE">
      <w:pPr>
        <w:spacing w:after="0" w:line="240" w:lineRule="auto"/>
        <w:jc w:val="both"/>
        <w:rPr>
          <w:rFonts w:ascii="Arial" w:hAnsi="Arial" w:cs="Arial"/>
          <w:sz w:val="20"/>
          <w:szCs w:val="20"/>
        </w:rPr>
      </w:pPr>
    </w:p>
    <w:p w14:paraId="46688082" w14:textId="6AC52CE2" w:rsidR="000807B6" w:rsidRPr="009E3ADE" w:rsidRDefault="00DF0A57" w:rsidP="005D0C74">
      <w:pPr>
        <w:jc w:val="both"/>
        <w:rPr>
          <w:rFonts w:ascii="Arial" w:hAnsi="Arial" w:cs="Arial"/>
          <w:b/>
          <w:sz w:val="20"/>
          <w:szCs w:val="20"/>
        </w:rPr>
      </w:pPr>
      <w:r>
        <w:rPr>
          <w:rFonts w:ascii="Arial" w:hAnsi="Arial" w:cs="Arial"/>
          <w:b/>
          <w:sz w:val="20"/>
          <w:szCs w:val="20"/>
        </w:rPr>
        <w:t>DISSETENA</w:t>
      </w:r>
      <w:r w:rsidR="000807B6" w:rsidRPr="009E3ADE">
        <w:rPr>
          <w:rFonts w:ascii="Arial" w:hAnsi="Arial" w:cs="Arial"/>
          <w:b/>
          <w:sz w:val="20"/>
          <w:szCs w:val="20"/>
        </w:rPr>
        <w:t>. Altres obligacions i responsabilitats</w:t>
      </w:r>
    </w:p>
    <w:p w14:paraId="3216C6AE" w14:textId="2B43D970" w:rsidR="000807B6" w:rsidRDefault="0054444C" w:rsidP="005D0C74">
      <w:pPr>
        <w:jc w:val="both"/>
        <w:rPr>
          <w:rFonts w:ascii="Arial" w:hAnsi="Arial" w:cs="Arial"/>
          <w:sz w:val="20"/>
          <w:szCs w:val="20"/>
        </w:rPr>
      </w:pPr>
      <w:r>
        <w:rPr>
          <w:rFonts w:ascii="Arial" w:hAnsi="Arial" w:cs="Arial"/>
          <w:sz w:val="20"/>
          <w:szCs w:val="20"/>
        </w:rPr>
        <w:t>Les parts executen pel seu compte i sota la seva total responsabilitat jurídica i empresarial, les activitats que a cadascuna li corresponguin i han de complir totes aquelles obligacions imposades per la legislació vigent i les normatives internes que les vinculen a cadascuna.</w:t>
      </w:r>
    </w:p>
    <w:p w14:paraId="4DCAD17D" w14:textId="77777777" w:rsidR="0054444C" w:rsidRPr="0054444C" w:rsidRDefault="0054444C" w:rsidP="0054444C">
      <w:pPr>
        <w:jc w:val="both"/>
        <w:rPr>
          <w:rFonts w:ascii="Arial" w:hAnsi="Arial" w:cs="Arial"/>
          <w:sz w:val="20"/>
          <w:szCs w:val="20"/>
        </w:rPr>
      </w:pPr>
      <w:r w:rsidRPr="0054444C">
        <w:rPr>
          <w:rFonts w:ascii="Arial" w:hAnsi="Arial" w:cs="Arial"/>
          <w:sz w:val="20"/>
          <w:szCs w:val="20"/>
        </w:rPr>
        <w:t>Cada part queda al marge davant de l'altra de les reclamacions amb el seu personal, garantint a l'altra part absoluta indemnitat per les responsabilitats que es puguin derivar cap a l'altra part, com a conseqüència de les relacions entre cadascuna de les parts i el personal esmentat.</w:t>
      </w:r>
    </w:p>
    <w:p w14:paraId="64F95F53" w14:textId="78D3762F" w:rsidR="0054444C" w:rsidRDefault="0054444C" w:rsidP="0054444C">
      <w:pPr>
        <w:jc w:val="both"/>
        <w:rPr>
          <w:rFonts w:ascii="Arial" w:hAnsi="Arial" w:cs="Arial"/>
          <w:sz w:val="20"/>
          <w:szCs w:val="20"/>
        </w:rPr>
      </w:pPr>
      <w:r w:rsidRPr="00BB6D8B">
        <w:rPr>
          <w:rFonts w:ascii="Arial" w:hAnsi="Arial" w:cs="Arial"/>
          <w:sz w:val="20"/>
          <w:szCs w:val="20"/>
        </w:rPr>
        <w:t xml:space="preserve">Cap entitat no serà responsable dels incompliments de </w:t>
      </w:r>
      <w:r>
        <w:rPr>
          <w:rFonts w:ascii="Arial" w:hAnsi="Arial" w:cs="Arial"/>
          <w:sz w:val="20"/>
          <w:szCs w:val="20"/>
        </w:rPr>
        <w:t>l'altra part que conforma la JRU en el marc d'una actuació o contracte</w:t>
      </w:r>
    </w:p>
    <w:p w14:paraId="4DF2B4A7" w14:textId="77777777" w:rsidR="00AA1FBE" w:rsidRPr="001A5FD4" w:rsidRDefault="00AA1FBE" w:rsidP="00AA1FBE">
      <w:pPr>
        <w:spacing w:after="0" w:line="240" w:lineRule="auto"/>
        <w:jc w:val="both"/>
        <w:rPr>
          <w:rFonts w:ascii="Arial" w:hAnsi="Arial" w:cs="Arial"/>
          <w:sz w:val="20"/>
          <w:szCs w:val="20"/>
        </w:rPr>
      </w:pPr>
    </w:p>
    <w:p w14:paraId="2ED0D7AE" w14:textId="5A79078D" w:rsidR="00557525" w:rsidRPr="00557525" w:rsidRDefault="00DF0A57" w:rsidP="005D0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ca-ES"/>
        </w:rPr>
      </w:pPr>
      <w:r>
        <w:rPr>
          <w:rFonts w:ascii="Arial" w:hAnsi="Arial" w:cs="Arial"/>
          <w:b/>
          <w:sz w:val="20"/>
          <w:szCs w:val="20"/>
        </w:rPr>
        <w:t>DIVUITENA</w:t>
      </w:r>
      <w:r w:rsidR="002C1BD5" w:rsidRPr="00557525">
        <w:rPr>
          <w:rFonts w:ascii="Arial" w:hAnsi="Arial" w:cs="Arial"/>
          <w:b/>
          <w:sz w:val="20"/>
          <w:szCs w:val="20"/>
        </w:rPr>
        <w:t xml:space="preserve">. </w:t>
      </w:r>
      <w:r w:rsidR="00557525" w:rsidRPr="00557525">
        <w:rPr>
          <w:rFonts w:ascii="Arial" w:hAnsi="Arial" w:cs="Arial"/>
          <w:b/>
          <w:spacing w:val="-3"/>
          <w:sz w:val="20"/>
        </w:rPr>
        <w:t>Absència de finalitats bèl·liques</w:t>
      </w:r>
      <w:r w:rsidR="00557525" w:rsidRPr="00557525">
        <w:rPr>
          <w:rFonts w:ascii="Arial" w:eastAsia="Times New Roman" w:hAnsi="Arial" w:cs="Arial"/>
          <w:sz w:val="20"/>
          <w:szCs w:val="20"/>
          <w:lang w:eastAsia="ca-ES"/>
        </w:rPr>
        <w:t xml:space="preserve"> </w:t>
      </w:r>
    </w:p>
    <w:p w14:paraId="1CA20BE1" w14:textId="2A3D3BEB"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bookmarkStart w:id="0" w:name="_Hlk135224452"/>
      <w:r w:rsidRPr="004920E2">
        <w:rPr>
          <w:rFonts w:ascii="Arial" w:eastAsia="Times New Roman" w:hAnsi="Arial" w:cs="Arial"/>
          <w:color w:val="222222"/>
          <w:sz w:val="20"/>
          <w:szCs w:val="20"/>
          <w:lang w:eastAsia="es-ES"/>
        </w:rPr>
        <w:t>De conformitat amb allò establert a l'article 18 de la Llei orgànica 2/2023, de 22 de març, del Sistema Universitari, la UPC ha de fomentar la participació dels membres de la seva comunitat en activitats i projectes que contribueixin a l'impuls d'una cultura de pau.</w:t>
      </w:r>
    </w:p>
    <w:p w14:paraId="0A30787F" w14:textId="77777777" w:rsidR="00AC16EE" w:rsidRDefault="00AC16EE" w:rsidP="009C64B8">
      <w:pPr>
        <w:shd w:val="clear" w:color="auto" w:fill="FFFFFF"/>
        <w:spacing w:after="0" w:line="240" w:lineRule="auto"/>
        <w:jc w:val="both"/>
        <w:rPr>
          <w:rFonts w:ascii="Arial" w:eastAsia="Times New Roman" w:hAnsi="Arial" w:cs="Arial"/>
          <w:color w:val="222222"/>
          <w:sz w:val="20"/>
          <w:szCs w:val="20"/>
          <w:lang w:eastAsia="es-ES"/>
        </w:rPr>
      </w:pPr>
    </w:p>
    <w:p w14:paraId="0FAE7887" w14:textId="32FE5104"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 xml:space="preserve">En aquest mateix sentit es manifesten els articles </w:t>
      </w:r>
      <w:r w:rsidR="00E30E53" w:rsidRPr="00E30E53">
        <w:rPr>
          <w:rFonts w:ascii="Arial" w:eastAsia="Times New Roman" w:hAnsi="Arial" w:cs="Arial"/>
          <w:color w:val="222222"/>
          <w:sz w:val="20"/>
          <w:szCs w:val="20"/>
          <w:lang w:eastAsia="es-ES"/>
        </w:rPr>
        <w:t>4.d) i 158.3</w:t>
      </w:r>
      <w:r w:rsidR="00E30E53">
        <w:rPr>
          <w:rFonts w:ascii="Arial" w:eastAsia="Times New Roman" w:hAnsi="Arial" w:cs="Arial"/>
          <w:color w:val="222222"/>
          <w:sz w:val="20"/>
          <w:szCs w:val="20"/>
          <w:lang w:eastAsia="es-ES"/>
        </w:rPr>
        <w:t xml:space="preserve"> </w:t>
      </w:r>
      <w:r w:rsidRPr="004920E2">
        <w:rPr>
          <w:rFonts w:ascii="Arial" w:eastAsia="Times New Roman" w:hAnsi="Arial" w:cs="Arial"/>
          <w:color w:val="222222"/>
          <w:sz w:val="20"/>
          <w:szCs w:val="20"/>
          <w:lang w:eastAsia="es-ES"/>
        </w:rPr>
        <w:t>dels Estatuts de la UPC, així com els principis rectors que regeixen el Codi ètic de la Universitat, que fomenten un ús pacífic i respectuós amb els drets humans dels coneixements científics, tècnics, artístics i humanístics i els posen sempre al servei d'una cultura.</w:t>
      </w:r>
    </w:p>
    <w:p w14:paraId="335298F4" w14:textId="77777777"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p>
    <w:p w14:paraId="02C28E2E" w14:textId="77777777" w:rsidR="009C64B8"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En virtut del que s'ha exposat, les parts manifesten expressament que els serveis objecte del present contracte en cap cas no tindran, directament o indirectament, fins bèl·lics.</w:t>
      </w:r>
    </w:p>
    <w:p w14:paraId="7CD51D66" w14:textId="77777777"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p>
    <w:p w14:paraId="16D5D615" w14:textId="46C8DADA" w:rsidR="009C64B8" w:rsidRPr="004920E2" w:rsidRDefault="009C64B8" w:rsidP="009C64B8">
      <w:pPr>
        <w:shd w:val="clear" w:color="auto" w:fill="FFFFFF"/>
        <w:spacing w:after="0" w:line="240" w:lineRule="auto"/>
        <w:jc w:val="both"/>
        <w:rPr>
          <w:rFonts w:ascii="Arial" w:eastAsia="Times New Roman" w:hAnsi="Arial" w:cs="Arial"/>
          <w:color w:val="222222"/>
          <w:sz w:val="20"/>
          <w:szCs w:val="20"/>
          <w:lang w:eastAsia="es-ES"/>
        </w:rPr>
      </w:pPr>
      <w:r w:rsidRPr="004920E2">
        <w:rPr>
          <w:rFonts w:ascii="Arial" w:eastAsia="Times New Roman" w:hAnsi="Arial" w:cs="Arial"/>
          <w:color w:val="222222"/>
          <w:sz w:val="20"/>
          <w:szCs w:val="20"/>
          <w:lang w:eastAsia="es-ES"/>
        </w:rPr>
        <w:t>L'empresa/La institució XXX manifesta que coneix, accepta i es compromet a complir els principis rectors i el Codi ètic de la Universitat en aquest aspecte, i que accepta que qualsevol violació o sospita fonamentada d'incompliment de les obligacions establertes en aquesta clàusula serà una causa de resolució automàtica d'aquest contracte, sense que calgui cap declaració judicial prèvia. Així mateix, l'empresa/institució XXX serà responsable pels danys i/o perjudicis que la seva acció o omissió pugui ocasionar a la UPC.</w:t>
      </w:r>
    </w:p>
    <w:bookmarkEnd w:id="0"/>
    <w:p w14:paraId="76D257C1" w14:textId="77777777" w:rsidR="00AA1FBE" w:rsidRPr="004159EE" w:rsidRDefault="00AA1FBE" w:rsidP="00AA1FBE">
      <w:pPr>
        <w:spacing w:after="0" w:line="240" w:lineRule="auto"/>
        <w:jc w:val="both"/>
        <w:rPr>
          <w:rFonts w:ascii="Arial" w:eastAsia="Times New Roman" w:hAnsi="Arial" w:cs="Arial"/>
          <w:sz w:val="20"/>
          <w:szCs w:val="20"/>
          <w:lang w:eastAsia="ca-ES"/>
        </w:rPr>
      </w:pPr>
    </w:p>
    <w:p w14:paraId="426CFD1D" w14:textId="1149438D" w:rsidR="0054444C" w:rsidRPr="00BB6D8B" w:rsidRDefault="00DF0A57" w:rsidP="0054444C">
      <w:pPr>
        <w:pStyle w:val="Default"/>
        <w:jc w:val="both"/>
        <w:rPr>
          <w:b/>
          <w:bCs/>
          <w:sz w:val="20"/>
          <w:szCs w:val="20"/>
        </w:rPr>
      </w:pPr>
      <w:r>
        <w:rPr>
          <w:b/>
          <w:bCs/>
          <w:sz w:val="20"/>
          <w:szCs w:val="20"/>
        </w:rPr>
        <w:lastRenderedPageBreak/>
        <w:t>DINOVENA</w:t>
      </w:r>
      <w:r w:rsidR="0054444C" w:rsidRPr="00BB6D8B">
        <w:rPr>
          <w:b/>
          <w:bCs/>
          <w:sz w:val="20"/>
          <w:szCs w:val="20"/>
        </w:rPr>
        <w:t>. FORÇA MAJOR</w:t>
      </w:r>
    </w:p>
    <w:p w14:paraId="6A37081E" w14:textId="77777777" w:rsidR="0054444C" w:rsidRPr="00BB6D8B" w:rsidRDefault="0054444C" w:rsidP="0054444C">
      <w:pPr>
        <w:pStyle w:val="Default"/>
        <w:jc w:val="both"/>
        <w:rPr>
          <w:sz w:val="20"/>
          <w:szCs w:val="20"/>
        </w:rPr>
      </w:pPr>
    </w:p>
    <w:p w14:paraId="5C3F44C8" w14:textId="77777777" w:rsidR="0054444C" w:rsidRPr="00BB6D8B" w:rsidRDefault="0054444C" w:rsidP="0054444C">
      <w:pPr>
        <w:pStyle w:val="Default"/>
        <w:jc w:val="both"/>
        <w:rPr>
          <w:sz w:val="20"/>
          <w:szCs w:val="20"/>
        </w:rPr>
      </w:pPr>
      <w:r w:rsidRPr="00BB6D8B">
        <w:rPr>
          <w:sz w:val="20"/>
          <w:szCs w:val="20"/>
        </w:rPr>
        <w:t>Les obligacions i els compromisos derivats del present Conveni quedaran en suspens per causes comunament acceptades com de força major, cas en què les parts es comprometen a notificar-se per escrit, amb la màxima antelació possible, l'aparició d'aquestes causes.</w:t>
      </w:r>
    </w:p>
    <w:p w14:paraId="023E9D5A" w14:textId="77777777" w:rsidR="0054444C" w:rsidRPr="00BB6D8B" w:rsidRDefault="0054444C" w:rsidP="0054444C">
      <w:pPr>
        <w:pStyle w:val="Default"/>
        <w:jc w:val="both"/>
        <w:rPr>
          <w:sz w:val="20"/>
          <w:szCs w:val="20"/>
        </w:rPr>
      </w:pPr>
    </w:p>
    <w:p w14:paraId="444A64E1" w14:textId="3727405D" w:rsidR="0054444C" w:rsidRDefault="0054444C" w:rsidP="0054444C">
      <w:pPr>
        <w:jc w:val="both"/>
        <w:rPr>
          <w:rFonts w:ascii="Arial" w:hAnsi="Arial" w:cs="Arial"/>
          <w:b/>
          <w:sz w:val="20"/>
          <w:szCs w:val="20"/>
        </w:rPr>
      </w:pPr>
      <w:r w:rsidRPr="00BB6D8B">
        <w:rPr>
          <w:rFonts w:ascii="Arial" w:hAnsi="Arial" w:cs="Arial"/>
          <w:sz w:val="20"/>
          <w:szCs w:val="20"/>
        </w:rPr>
        <w:t>La part que hagi invocat la força major ha de notificar immediatament a les altres, per escrit, el cessament de l'activitat</w:t>
      </w:r>
    </w:p>
    <w:p w14:paraId="6AF696B6" w14:textId="4B5E8FC2" w:rsidR="000807B6" w:rsidRPr="002C1BD5" w:rsidRDefault="00DF0A57" w:rsidP="005D0C74">
      <w:pPr>
        <w:jc w:val="both"/>
        <w:rPr>
          <w:rFonts w:ascii="Arial" w:hAnsi="Arial" w:cs="Arial"/>
          <w:b/>
          <w:sz w:val="20"/>
          <w:szCs w:val="20"/>
        </w:rPr>
      </w:pPr>
      <w:r>
        <w:rPr>
          <w:rFonts w:ascii="Arial" w:hAnsi="Arial" w:cs="Arial"/>
          <w:b/>
          <w:sz w:val="20"/>
          <w:szCs w:val="20"/>
        </w:rPr>
        <w:t>VINTENA</w:t>
      </w:r>
      <w:r w:rsidR="00F169CD">
        <w:rPr>
          <w:rFonts w:ascii="Arial" w:hAnsi="Arial" w:cs="Arial"/>
          <w:b/>
          <w:sz w:val="20"/>
          <w:szCs w:val="20"/>
        </w:rPr>
        <w:t>. Litigis i normativa aplicable</w:t>
      </w:r>
    </w:p>
    <w:p w14:paraId="2CE764B0" w14:textId="4EDBE593" w:rsidR="0054444C" w:rsidRDefault="0054444C" w:rsidP="005D0C74">
      <w:pPr>
        <w:jc w:val="both"/>
        <w:rPr>
          <w:rFonts w:ascii="Arial" w:hAnsi="Arial" w:cs="Arial"/>
          <w:sz w:val="20"/>
          <w:szCs w:val="20"/>
        </w:rPr>
      </w:pPr>
      <w:r w:rsidRPr="001A5FD4">
        <w:rPr>
          <w:rFonts w:ascii="Arial" w:hAnsi="Arial" w:cs="Arial"/>
          <w:sz w:val="20"/>
          <w:szCs w:val="20"/>
        </w:rPr>
        <w:t>El present Conveni es realitza a l'empara del que disposa l'article 34 de la Llei 14/2011 d'1 de juny, de la Ciència, la Tecnologia i la Innovació i es regeix pel capítol VI del títol Preliminar de la Llei 40/2015 d'1 d'octubre, de Règim Jurídic del Sector Públic</w:t>
      </w:r>
      <w:r w:rsidR="00DF0A57">
        <w:rPr>
          <w:rFonts w:ascii="Arial" w:hAnsi="Arial" w:cs="Arial"/>
          <w:sz w:val="20"/>
          <w:szCs w:val="20"/>
        </w:rPr>
        <w:t xml:space="preserve"> quedant exclòs de l’àmbit de la Llei 9/2017 de 8 de novembre, de Contractes del Sector Públic d’acord amb l’establert a l’article 6.2 d’aquesta llei</w:t>
      </w:r>
      <w:r w:rsidR="00AC16EE">
        <w:rPr>
          <w:rFonts w:ascii="Arial" w:hAnsi="Arial" w:cs="Arial"/>
          <w:sz w:val="20"/>
          <w:szCs w:val="20"/>
        </w:rPr>
        <w:t>.</w:t>
      </w:r>
    </w:p>
    <w:p w14:paraId="1100BB2E" w14:textId="4402724A" w:rsidR="000807B6" w:rsidRPr="001A5FD4" w:rsidRDefault="00997295" w:rsidP="005D0C74">
      <w:pPr>
        <w:jc w:val="both"/>
        <w:rPr>
          <w:rFonts w:ascii="Arial" w:hAnsi="Arial" w:cs="Arial"/>
          <w:sz w:val="20"/>
          <w:szCs w:val="20"/>
        </w:rPr>
      </w:pPr>
      <w:r>
        <w:rPr>
          <w:rFonts w:ascii="Arial" w:hAnsi="Arial" w:cs="Arial"/>
          <w:sz w:val="20"/>
          <w:szCs w:val="20"/>
        </w:rPr>
        <w:t>Les parts es comprometen a resoldre de manera amistosa qualsevol desacord derivat del desenvolupament o la interpretació d'aquest Conveni.</w:t>
      </w:r>
    </w:p>
    <w:p w14:paraId="64199F50" w14:textId="77777777" w:rsidR="000807B6" w:rsidRPr="001A5FD4" w:rsidRDefault="000807B6" w:rsidP="005D0C74">
      <w:pPr>
        <w:jc w:val="both"/>
        <w:rPr>
          <w:rFonts w:ascii="Arial" w:hAnsi="Arial" w:cs="Arial"/>
          <w:sz w:val="20"/>
          <w:szCs w:val="20"/>
        </w:rPr>
      </w:pPr>
      <w:r w:rsidRPr="001A5FD4">
        <w:rPr>
          <w:rFonts w:ascii="Arial" w:hAnsi="Arial" w:cs="Arial"/>
          <w:sz w:val="20"/>
          <w:szCs w:val="20"/>
        </w:rPr>
        <w:t>En cas que no sigui possible una solució amistosa, les parts renuncien expressament a qualsevol altre fur que els pogués correspondre i se sotmeten als jutjats i tribunals de l'ordre jurisdiccional competent de la ciutat Barcelona, perquè coneguin i decideixin sobre les qüestions que puguin derivar-se d'aquest conveni.</w:t>
      </w:r>
    </w:p>
    <w:p w14:paraId="1EB3342F" w14:textId="77777777" w:rsidR="0054444C" w:rsidRDefault="0054444C" w:rsidP="005D0C74">
      <w:pPr>
        <w:jc w:val="both"/>
        <w:rPr>
          <w:rFonts w:ascii="Arial" w:hAnsi="Arial" w:cs="Arial"/>
          <w:sz w:val="20"/>
          <w:szCs w:val="20"/>
        </w:rPr>
      </w:pPr>
    </w:p>
    <w:p w14:paraId="1D9C50A0" w14:textId="0885D6AF" w:rsidR="00B80B85" w:rsidRDefault="00E30E53" w:rsidP="005D0C74">
      <w:pPr>
        <w:jc w:val="both"/>
        <w:rPr>
          <w:rFonts w:ascii="Arial" w:hAnsi="Arial" w:cs="Arial"/>
          <w:sz w:val="20"/>
          <w:szCs w:val="20"/>
        </w:rPr>
      </w:pPr>
      <w:r w:rsidRPr="00E30E53">
        <w:rPr>
          <w:rFonts w:ascii="Arial" w:hAnsi="Arial" w:cs="Arial"/>
          <w:sz w:val="20"/>
          <w:szCs w:val="20"/>
        </w:rPr>
        <w:t>I, en prova de conformitat, les parts signen el present con</w:t>
      </w:r>
      <w:r w:rsidR="00C229B8">
        <w:rPr>
          <w:rFonts w:ascii="Arial" w:hAnsi="Arial" w:cs="Arial"/>
          <w:sz w:val="20"/>
          <w:szCs w:val="20"/>
        </w:rPr>
        <w:t>veni</w:t>
      </w:r>
      <w:r w:rsidRPr="00E30E53">
        <w:rPr>
          <w:rFonts w:ascii="Arial" w:hAnsi="Arial" w:cs="Arial"/>
          <w:sz w:val="20"/>
          <w:szCs w:val="20"/>
        </w:rPr>
        <w:t xml:space="preserve"> a un sol efecte.</w:t>
      </w:r>
    </w:p>
    <w:p w14:paraId="1189B1F2" w14:textId="77777777" w:rsidR="0098142B" w:rsidRDefault="0098142B" w:rsidP="005D0C74">
      <w:pPr>
        <w:jc w:val="both"/>
        <w:rPr>
          <w:rFonts w:ascii="Arial" w:hAnsi="Arial" w:cs="Arial"/>
          <w:sz w:val="20"/>
          <w:szCs w:val="20"/>
        </w:rPr>
      </w:pPr>
    </w:p>
    <w:tbl>
      <w:tblPr>
        <w:tblpPr w:leftFromText="141" w:rightFromText="141" w:vertAnchor="text" w:horzAnchor="margin" w:tblpY="137"/>
        <w:tblW w:w="8885" w:type="dxa"/>
        <w:tblLook w:val="04A0" w:firstRow="1" w:lastRow="0" w:firstColumn="1" w:lastColumn="0" w:noHBand="0" w:noVBand="1"/>
      </w:tblPr>
      <w:tblGrid>
        <w:gridCol w:w="5495"/>
        <w:gridCol w:w="3390"/>
      </w:tblGrid>
      <w:tr w:rsidR="00D45B85" w:rsidRPr="00D45B85" w14:paraId="47C31B43" w14:textId="77777777" w:rsidTr="0000558D">
        <w:trPr>
          <w:trHeight w:val="2008"/>
        </w:trPr>
        <w:tc>
          <w:tcPr>
            <w:tcW w:w="5495" w:type="dxa"/>
            <w:shd w:val="clear" w:color="auto" w:fill="auto"/>
          </w:tcPr>
          <w:p w14:paraId="632F7793" w14:textId="77777777" w:rsidR="00D45B85" w:rsidRPr="00D45B85" w:rsidRDefault="00D45B85" w:rsidP="00D45B85">
            <w:pPr>
              <w:spacing w:after="0" w:line="240" w:lineRule="auto"/>
              <w:ind w:right="288"/>
              <w:rPr>
                <w:rFonts w:ascii="Arial" w:eastAsia="Times New Roman" w:hAnsi="Arial" w:cs="Arial"/>
                <w:sz w:val="20"/>
                <w:szCs w:val="20"/>
                <w:lang w:val="ca-ES" w:eastAsia="es-ES"/>
              </w:rPr>
            </w:pPr>
            <w:r w:rsidRPr="00D45B85">
              <w:rPr>
                <w:rFonts w:ascii="Arial" w:eastAsia="Times New Roman" w:hAnsi="Arial" w:cs="Arial"/>
                <w:sz w:val="20"/>
                <w:szCs w:val="20"/>
                <w:lang w:val="ca-ES" w:eastAsia="es-ES"/>
              </w:rPr>
              <w:t>El rector</w:t>
            </w:r>
            <w:r w:rsidRPr="00D45B85">
              <w:rPr>
                <w:rFonts w:ascii="Arial" w:eastAsia="Times New Roman" w:hAnsi="Arial" w:cs="Arial"/>
                <w:sz w:val="20"/>
                <w:szCs w:val="20"/>
                <w:lang w:val="ca-ES" w:eastAsia="es-ES"/>
              </w:rPr>
              <w:br/>
              <w:t>Per delegació de competència del Consell de Govern</w:t>
            </w:r>
            <w:r w:rsidRPr="00D45B85">
              <w:rPr>
                <w:rFonts w:ascii="Arial" w:eastAsia="Times New Roman" w:hAnsi="Arial" w:cs="Arial"/>
                <w:sz w:val="20"/>
                <w:szCs w:val="20"/>
                <w:lang w:val="ca-ES" w:eastAsia="es-ES"/>
              </w:rPr>
              <w:br/>
              <w:t>Acord CG/2023/07/05, de 5 de juliol de 2023</w:t>
            </w:r>
            <w:r w:rsidRPr="00D45B85">
              <w:rPr>
                <w:rFonts w:ascii="Arial" w:eastAsia="Times New Roman" w:hAnsi="Arial" w:cs="Arial"/>
                <w:sz w:val="20"/>
                <w:szCs w:val="20"/>
                <w:lang w:val="ca-ES" w:eastAsia="es-ES"/>
              </w:rPr>
              <w:br/>
              <w:t>(DOGC núm. 8960, de 18.7.2023)</w:t>
            </w:r>
          </w:p>
          <w:p w14:paraId="2F0B33FF"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p w14:paraId="5BD67F33"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p w14:paraId="4EDA9EE5"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p w14:paraId="340E8917"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tc>
        <w:tc>
          <w:tcPr>
            <w:tcW w:w="3390" w:type="dxa"/>
            <w:shd w:val="clear" w:color="auto" w:fill="auto"/>
          </w:tcPr>
          <w:p w14:paraId="2CADFF4A" w14:textId="77777777" w:rsidR="00D45B85" w:rsidRPr="00D45B85" w:rsidRDefault="00D45B85" w:rsidP="00D45B85">
            <w:pPr>
              <w:tabs>
                <w:tab w:val="left" w:pos="3152"/>
              </w:tabs>
              <w:spacing w:after="0" w:line="240" w:lineRule="auto"/>
              <w:ind w:right="288"/>
              <w:jc w:val="both"/>
              <w:rPr>
                <w:rFonts w:ascii="Arial" w:eastAsia="Times New Roman" w:hAnsi="Arial" w:cs="Arial"/>
                <w:sz w:val="20"/>
                <w:szCs w:val="20"/>
                <w:lang w:val="ca-ES" w:eastAsia="es-ES"/>
              </w:rPr>
            </w:pPr>
          </w:p>
          <w:p w14:paraId="2A277BBF" w14:textId="77777777" w:rsidR="00D45B85" w:rsidRPr="00D45B85" w:rsidRDefault="00D45B85" w:rsidP="00D45B85">
            <w:pPr>
              <w:tabs>
                <w:tab w:val="left" w:pos="3152"/>
              </w:tabs>
              <w:spacing w:after="0" w:line="240" w:lineRule="auto"/>
              <w:ind w:right="288"/>
              <w:jc w:val="both"/>
              <w:rPr>
                <w:rFonts w:ascii="Arial" w:eastAsia="Times New Roman" w:hAnsi="Arial" w:cs="Arial"/>
                <w:sz w:val="20"/>
                <w:szCs w:val="20"/>
                <w:lang w:val="ca-ES" w:eastAsia="es-ES"/>
              </w:rPr>
            </w:pPr>
            <w:r w:rsidRPr="00D45B85">
              <w:rPr>
                <w:rFonts w:ascii="Arial" w:eastAsia="Times New Roman" w:hAnsi="Arial" w:cs="Arial"/>
                <w:sz w:val="20"/>
                <w:szCs w:val="20"/>
                <w:lang w:val="ca-ES" w:eastAsia="es-ES"/>
              </w:rPr>
              <w:t xml:space="preserve">Nom de l’entitat </w:t>
            </w:r>
          </w:p>
        </w:tc>
      </w:tr>
      <w:tr w:rsidR="00D45B85" w:rsidRPr="00D45B85" w14:paraId="42E393E3" w14:textId="77777777" w:rsidTr="0000558D">
        <w:trPr>
          <w:trHeight w:val="451"/>
        </w:trPr>
        <w:tc>
          <w:tcPr>
            <w:tcW w:w="5495" w:type="dxa"/>
            <w:shd w:val="clear" w:color="auto" w:fill="auto"/>
          </w:tcPr>
          <w:p w14:paraId="22F9C11E"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r w:rsidRPr="00D45B85">
              <w:rPr>
                <w:rFonts w:ascii="Arial" w:eastAsia="Times New Roman" w:hAnsi="Arial" w:cs="Arial"/>
                <w:sz w:val="20"/>
                <w:szCs w:val="20"/>
                <w:lang w:val="ca-ES" w:eastAsia="es-ES"/>
              </w:rPr>
              <w:t>Sr. Francesc Torres</w:t>
            </w:r>
          </w:p>
          <w:p w14:paraId="62726554"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tc>
        <w:tc>
          <w:tcPr>
            <w:tcW w:w="3390" w:type="dxa"/>
            <w:shd w:val="clear" w:color="auto" w:fill="auto"/>
          </w:tcPr>
          <w:p w14:paraId="59A621A7"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r w:rsidRPr="00D45B85">
              <w:rPr>
                <w:rFonts w:ascii="Arial" w:eastAsia="Times New Roman" w:hAnsi="Arial" w:cs="Arial"/>
                <w:sz w:val="20"/>
                <w:szCs w:val="20"/>
                <w:lang w:val="ca-ES" w:eastAsia="es-ES"/>
              </w:rPr>
              <w:t>Sr. /Sra.</w:t>
            </w:r>
          </w:p>
          <w:p w14:paraId="5565F136" w14:textId="77777777" w:rsidR="00D45B85" w:rsidRPr="00D45B85" w:rsidRDefault="00D45B85" w:rsidP="00D45B85">
            <w:pPr>
              <w:spacing w:after="0" w:line="240" w:lineRule="auto"/>
              <w:ind w:right="288"/>
              <w:jc w:val="both"/>
              <w:rPr>
                <w:rFonts w:ascii="Arial" w:eastAsia="Times New Roman" w:hAnsi="Arial" w:cs="Arial"/>
                <w:sz w:val="20"/>
                <w:szCs w:val="20"/>
                <w:lang w:val="ca-ES" w:eastAsia="es-ES"/>
              </w:rPr>
            </w:pPr>
          </w:p>
        </w:tc>
      </w:tr>
    </w:tbl>
    <w:p w14:paraId="488DA3A1" w14:textId="77777777" w:rsidR="00D45B85" w:rsidRPr="00D45B85" w:rsidRDefault="00D45B85" w:rsidP="00D45B85">
      <w:pPr>
        <w:rPr>
          <w:rFonts w:ascii="Arial" w:hAnsi="Arial" w:cs="Arial"/>
          <w:sz w:val="20"/>
          <w:szCs w:val="20"/>
        </w:rPr>
      </w:pPr>
    </w:p>
    <w:sectPr w:rsidR="00D45B85" w:rsidRPr="00D45B85" w:rsidSect="005D0C74">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C800" w14:textId="77777777" w:rsidR="004E2032" w:rsidRDefault="004E2032" w:rsidP="00B80B85">
      <w:pPr>
        <w:spacing w:after="0" w:line="240" w:lineRule="auto"/>
      </w:pPr>
      <w:r>
        <w:separator/>
      </w:r>
    </w:p>
  </w:endnote>
  <w:endnote w:type="continuationSeparator" w:id="0">
    <w:p w14:paraId="1606FBD4" w14:textId="77777777" w:rsidR="004E2032" w:rsidRDefault="004E2032" w:rsidP="00B8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9573" w14:textId="77777777" w:rsidR="004E2032" w:rsidRDefault="004E2032" w:rsidP="00B80B85">
      <w:pPr>
        <w:spacing w:after="0" w:line="240" w:lineRule="auto"/>
      </w:pPr>
      <w:r>
        <w:separator/>
      </w:r>
    </w:p>
  </w:footnote>
  <w:footnote w:type="continuationSeparator" w:id="0">
    <w:p w14:paraId="671DEA42" w14:textId="77777777" w:rsidR="004E2032" w:rsidRDefault="004E2032" w:rsidP="00B8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D08E" w14:textId="27CDFE86" w:rsidR="00B80B85" w:rsidRDefault="00C60B59" w:rsidP="00B80B85">
    <w:pPr>
      <w:pStyle w:val="Header"/>
    </w:pPr>
    <w:r>
      <w:rPr>
        <w:noProof/>
      </w:rPr>
      <w:drawing>
        <wp:inline distT="0" distB="0" distL="0" distR="0" wp14:anchorId="7A7B9944" wp14:editId="1F96E161">
          <wp:extent cx="2362200"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714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B013E4"/>
    <w:multiLevelType w:val="hybridMultilevel"/>
    <w:tmpl w:val="8F926C4E"/>
    <w:lvl w:ilvl="0" w:tplc="1F240112">
      <w:start w:val="1"/>
      <w:numFmt w:val="upperRoman"/>
      <w:lvlText w:val="%1."/>
      <w:lvlJc w:val="left"/>
      <w:pPr>
        <w:ind w:left="720" w:hanging="720"/>
      </w:pPr>
      <w:rPr>
        <w:rFonts w:hint="default"/>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187A46C4"/>
    <w:multiLevelType w:val="hybridMultilevel"/>
    <w:tmpl w:val="27C2919C"/>
    <w:lvl w:ilvl="0" w:tplc="6B16915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E2F2272"/>
    <w:multiLevelType w:val="hybridMultilevel"/>
    <w:tmpl w:val="C8B8DBDA"/>
    <w:lvl w:ilvl="0" w:tplc="F65A9CBE">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09473A9"/>
    <w:multiLevelType w:val="hybridMultilevel"/>
    <w:tmpl w:val="6234EED0"/>
    <w:lvl w:ilvl="0" w:tplc="EF16DDBE">
      <w:start w:val="1"/>
      <w:numFmt w:val="lowerLetter"/>
      <w:lvlText w:val="%1."/>
      <w:lvlJc w:val="left"/>
      <w:pPr>
        <w:ind w:left="1830" w:hanging="360"/>
      </w:pPr>
      <w:rPr>
        <w:rFonts w:hint="default"/>
      </w:rPr>
    </w:lvl>
    <w:lvl w:ilvl="1" w:tplc="04030019" w:tentative="1">
      <w:start w:val="1"/>
      <w:numFmt w:val="lowerLetter"/>
      <w:lvlText w:val="%2."/>
      <w:lvlJc w:val="left"/>
      <w:pPr>
        <w:ind w:left="2550" w:hanging="360"/>
      </w:pPr>
    </w:lvl>
    <w:lvl w:ilvl="2" w:tplc="0403001B" w:tentative="1">
      <w:start w:val="1"/>
      <w:numFmt w:val="lowerRoman"/>
      <w:lvlText w:val="%3."/>
      <w:lvlJc w:val="right"/>
      <w:pPr>
        <w:ind w:left="3270" w:hanging="180"/>
      </w:pPr>
    </w:lvl>
    <w:lvl w:ilvl="3" w:tplc="0403000F" w:tentative="1">
      <w:start w:val="1"/>
      <w:numFmt w:val="decimal"/>
      <w:lvlText w:val="%4."/>
      <w:lvlJc w:val="left"/>
      <w:pPr>
        <w:ind w:left="3990" w:hanging="360"/>
      </w:pPr>
    </w:lvl>
    <w:lvl w:ilvl="4" w:tplc="04030019" w:tentative="1">
      <w:start w:val="1"/>
      <w:numFmt w:val="lowerLetter"/>
      <w:lvlText w:val="%5."/>
      <w:lvlJc w:val="left"/>
      <w:pPr>
        <w:ind w:left="4710" w:hanging="360"/>
      </w:pPr>
    </w:lvl>
    <w:lvl w:ilvl="5" w:tplc="0403001B" w:tentative="1">
      <w:start w:val="1"/>
      <w:numFmt w:val="lowerRoman"/>
      <w:lvlText w:val="%6."/>
      <w:lvlJc w:val="right"/>
      <w:pPr>
        <w:ind w:left="5430" w:hanging="180"/>
      </w:pPr>
    </w:lvl>
    <w:lvl w:ilvl="6" w:tplc="0403000F" w:tentative="1">
      <w:start w:val="1"/>
      <w:numFmt w:val="decimal"/>
      <w:lvlText w:val="%7."/>
      <w:lvlJc w:val="left"/>
      <w:pPr>
        <w:ind w:left="6150" w:hanging="360"/>
      </w:pPr>
    </w:lvl>
    <w:lvl w:ilvl="7" w:tplc="04030019" w:tentative="1">
      <w:start w:val="1"/>
      <w:numFmt w:val="lowerLetter"/>
      <w:lvlText w:val="%8."/>
      <w:lvlJc w:val="left"/>
      <w:pPr>
        <w:ind w:left="6870" w:hanging="360"/>
      </w:pPr>
    </w:lvl>
    <w:lvl w:ilvl="8" w:tplc="0403001B" w:tentative="1">
      <w:start w:val="1"/>
      <w:numFmt w:val="lowerRoman"/>
      <w:lvlText w:val="%9."/>
      <w:lvlJc w:val="right"/>
      <w:pPr>
        <w:ind w:left="7590" w:hanging="180"/>
      </w:pPr>
    </w:lvl>
  </w:abstractNum>
  <w:abstractNum w:abstractNumId="5" w15:restartNumberingAfterBreak="0">
    <w:nsid w:val="2D001069"/>
    <w:multiLevelType w:val="multilevel"/>
    <w:tmpl w:val="98764D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A32605"/>
    <w:multiLevelType w:val="hybridMultilevel"/>
    <w:tmpl w:val="46523B3C"/>
    <w:lvl w:ilvl="0" w:tplc="A8E00F0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B3B12CD"/>
    <w:multiLevelType w:val="hybridMultilevel"/>
    <w:tmpl w:val="91447380"/>
    <w:lvl w:ilvl="0" w:tplc="B7888EBE">
      <w:start w:val="5"/>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E5E48DA"/>
    <w:multiLevelType w:val="hybridMultilevel"/>
    <w:tmpl w:val="16F04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FE"/>
    <w:rsid w:val="000115EB"/>
    <w:rsid w:val="00023935"/>
    <w:rsid w:val="000807B6"/>
    <w:rsid w:val="000C13D8"/>
    <w:rsid w:val="00137855"/>
    <w:rsid w:val="001424BA"/>
    <w:rsid w:val="00151532"/>
    <w:rsid w:val="0016166D"/>
    <w:rsid w:val="00184AD5"/>
    <w:rsid w:val="001A0EFE"/>
    <w:rsid w:val="001A5FD4"/>
    <w:rsid w:val="001E4FDD"/>
    <w:rsid w:val="00221731"/>
    <w:rsid w:val="0026390A"/>
    <w:rsid w:val="002C1BD5"/>
    <w:rsid w:val="003023C0"/>
    <w:rsid w:val="00327C3B"/>
    <w:rsid w:val="00390CCC"/>
    <w:rsid w:val="003C34D2"/>
    <w:rsid w:val="003D307B"/>
    <w:rsid w:val="003E3582"/>
    <w:rsid w:val="003E7219"/>
    <w:rsid w:val="004139B1"/>
    <w:rsid w:val="00436281"/>
    <w:rsid w:val="00490E67"/>
    <w:rsid w:val="004A0059"/>
    <w:rsid w:val="004C1D5E"/>
    <w:rsid w:val="004C219F"/>
    <w:rsid w:val="004C4476"/>
    <w:rsid w:val="004E0E91"/>
    <w:rsid w:val="004E2032"/>
    <w:rsid w:val="00527C27"/>
    <w:rsid w:val="005305B1"/>
    <w:rsid w:val="0054444C"/>
    <w:rsid w:val="00557525"/>
    <w:rsid w:val="00567496"/>
    <w:rsid w:val="005D0C74"/>
    <w:rsid w:val="005D1586"/>
    <w:rsid w:val="00654584"/>
    <w:rsid w:val="00683B5F"/>
    <w:rsid w:val="006861E2"/>
    <w:rsid w:val="006935CC"/>
    <w:rsid w:val="00701418"/>
    <w:rsid w:val="007048FA"/>
    <w:rsid w:val="00743D70"/>
    <w:rsid w:val="00767D53"/>
    <w:rsid w:val="007869B2"/>
    <w:rsid w:val="007E773D"/>
    <w:rsid w:val="008154BD"/>
    <w:rsid w:val="008A09EE"/>
    <w:rsid w:val="008A6DF1"/>
    <w:rsid w:val="008C78EB"/>
    <w:rsid w:val="0090218D"/>
    <w:rsid w:val="0090485C"/>
    <w:rsid w:val="0094531E"/>
    <w:rsid w:val="00964CFD"/>
    <w:rsid w:val="00970E44"/>
    <w:rsid w:val="0098142B"/>
    <w:rsid w:val="009831ED"/>
    <w:rsid w:val="00997295"/>
    <w:rsid w:val="009B08F1"/>
    <w:rsid w:val="009C64B8"/>
    <w:rsid w:val="009D53CF"/>
    <w:rsid w:val="009E3ADE"/>
    <w:rsid w:val="009E6595"/>
    <w:rsid w:val="00A155F7"/>
    <w:rsid w:val="00A1703D"/>
    <w:rsid w:val="00A7602B"/>
    <w:rsid w:val="00AA1FBE"/>
    <w:rsid w:val="00AB5090"/>
    <w:rsid w:val="00AC16EE"/>
    <w:rsid w:val="00AD7273"/>
    <w:rsid w:val="00B43E61"/>
    <w:rsid w:val="00B52619"/>
    <w:rsid w:val="00B80B85"/>
    <w:rsid w:val="00BA74C7"/>
    <w:rsid w:val="00BC7506"/>
    <w:rsid w:val="00C05900"/>
    <w:rsid w:val="00C229B8"/>
    <w:rsid w:val="00C3022A"/>
    <w:rsid w:val="00C60B59"/>
    <w:rsid w:val="00C65796"/>
    <w:rsid w:val="00C728EE"/>
    <w:rsid w:val="00CB1DBB"/>
    <w:rsid w:val="00CF4914"/>
    <w:rsid w:val="00D45B85"/>
    <w:rsid w:val="00D77440"/>
    <w:rsid w:val="00DC59DD"/>
    <w:rsid w:val="00DE01C4"/>
    <w:rsid w:val="00DF0A57"/>
    <w:rsid w:val="00DF6F76"/>
    <w:rsid w:val="00E30E53"/>
    <w:rsid w:val="00E441FF"/>
    <w:rsid w:val="00E44420"/>
    <w:rsid w:val="00E45ADF"/>
    <w:rsid w:val="00E46B89"/>
    <w:rsid w:val="00EC34D3"/>
    <w:rsid w:val="00EF2D78"/>
    <w:rsid w:val="00F169CD"/>
    <w:rsid w:val="00FA13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3B361"/>
  <w15:chartTrackingRefBased/>
  <w15:docId w15:val="{90AD0B8D-F111-477A-956D-D22C7641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A0EFE"/>
  </w:style>
  <w:style w:type="paragraph" w:styleId="Header">
    <w:name w:val="header"/>
    <w:basedOn w:val="Normal"/>
    <w:link w:val="HeaderChar"/>
    <w:unhideWhenUsed/>
    <w:rsid w:val="00B80B85"/>
    <w:pPr>
      <w:tabs>
        <w:tab w:val="center" w:pos="4252"/>
        <w:tab w:val="right" w:pos="8504"/>
      </w:tabs>
      <w:spacing w:after="0" w:line="240" w:lineRule="auto"/>
    </w:pPr>
  </w:style>
  <w:style w:type="character" w:customStyle="1" w:styleId="HeaderChar">
    <w:name w:val="Header Char"/>
    <w:basedOn w:val="DefaultParagraphFont"/>
    <w:link w:val="Header"/>
    <w:rsid w:val="00B80B85"/>
  </w:style>
  <w:style w:type="paragraph" w:styleId="Footer">
    <w:name w:val="footer"/>
    <w:basedOn w:val="Normal"/>
    <w:link w:val="FooterChar"/>
    <w:uiPriority w:val="99"/>
    <w:unhideWhenUsed/>
    <w:rsid w:val="00B80B85"/>
    <w:pPr>
      <w:tabs>
        <w:tab w:val="center" w:pos="4252"/>
        <w:tab w:val="right" w:pos="8504"/>
      </w:tabs>
      <w:spacing w:after="0" w:line="240" w:lineRule="auto"/>
    </w:pPr>
  </w:style>
  <w:style w:type="character" w:customStyle="1" w:styleId="FooterChar">
    <w:name w:val="Footer Char"/>
    <w:basedOn w:val="DefaultParagraphFont"/>
    <w:link w:val="Footer"/>
    <w:uiPriority w:val="99"/>
    <w:rsid w:val="00B80B85"/>
  </w:style>
  <w:style w:type="paragraph" w:styleId="ListParagraph">
    <w:name w:val="List Paragraph"/>
    <w:basedOn w:val="Normal"/>
    <w:uiPriority w:val="34"/>
    <w:qFormat/>
    <w:rsid w:val="000115EB"/>
    <w:pPr>
      <w:ind w:left="720"/>
      <w:contextualSpacing/>
    </w:pPr>
  </w:style>
  <w:style w:type="character" w:styleId="Hyperlink">
    <w:name w:val="Hyperlink"/>
    <w:basedOn w:val="DefaultParagraphFont"/>
    <w:uiPriority w:val="99"/>
    <w:unhideWhenUsed/>
    <w:rsid w:val="000115EB"/>
    <w:rPr>
      <w:color w:val="0563C1" w:themeColor="hyperlink"/>
      <w:u w:val="single"/>
    </w:rPr>
  </w:style>
  <w:style w:type="paragraph" w:styleId="HTMLPreformatted">
    <w:name w:val="HTML Preformatted"/>
    <w:basedOn w:val="Normal"/>
    <w:link w:val="HTMLPreformattedChar"/>
    <w:uiPriority w:val="99"/>
    <w:semiHidden/>
    <w:unhideWhenUsed/>
    <w:rsid w:val="0070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PreformattedChar">
    <w:name w:val="HTML Preformatted Char"/>
    <w:basedOn w:val="DefaultParagraphFont"/>
    <w:link w:val="HTMLPreformatted"/>
    <w:uiPriority w:val="99"/>
    <w:semiHidden/>
    <w:rsid w:val="007048FA"/>
    <w:rPr>
      <w:rFonts w:ascii="Courier New" w:eastAsia="Times New Roman" w:hAnsi="Courier New" w:cs="Courier New"/>
      <w:sz w:val="20"/>
      <w:szCs w:val="20"/>
      <w:lang w:val="ca" w:eastAsia="ca-ES"/>
    </w:rPr>
  </w:style>
  <w:style w:type="character" w:styleId="UnresolvedMention">
    <w:name w:val="Unresolved Mention"/>
    <w:basedOn w:val="DefaultParagraphFont"/>
    <w:uiPriority w:val="99"/>
    <w:semiHidden/>
    <w:unhideWhenUsed/>
    <w:rsid w:val="00AA1FBE"/>
    <w:rPr>
      <w:color w:val="605E5C"/>
      <w:shd w:val="clear" w:color="auto" w:fill="E1DFDD"/>
    </w:rPr>
  </w:style>
  <w:style w:type="paragraph" w:customStyle="1" w:styleId="Default">
    <w:name w:val="Default"/>
    <w:rsid w:val="008C7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ades@up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4008</Words>
  <Characters>22850</Characters>
  <Application>Microsoft Office Word</Application>
  <DocSecurity>0</DocSecurity>
  <Lines>190</Lines>
  <Paragraphs>53</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 Urós Guijarro</dc:creator>
  <cp:keywords/>
  <dc:description/>
  <cp:lastModifiedBy>Ismael Bravo (UPC)</cp:lastModifiedBy>
  <cp:revision>14</cp:revision>
  <dcterms:created xsi:type="dcterms:W3CDTF">2025-03-25T12:11:00Z</dcterms:created>
  <dcterms:modified xsi:type="dcterms:W3CDTF">2026-01-28T13:42:00Z</dcterms:modified>
</cp:coreProperties>
</file>