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890"/>
        <w:gridCol w:w="1979"/>
        <w:gridCol w:w="5112"/>
      </w:tblGrid>
      <w:tr w:rsidR="00174263" w:rsidRPr="00385245" w:rsidTr="005D3ACC">
        <w:trPr>
          <w:trHeight w:val="1125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592" w:rsidRPr="00231420" w:rsidRDefault="00583592" w:rsidP="00231420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Ajuts per a la contractació de Personal </w:t>
            </w:r>
            <w:r w:rsidRPr="00B922ED">
              <w:rPr>
                <w:rFonts w:eastAsia="Times New Roman"/>
                <w:b/>
                <w:bCs/>
                <w:color w:val="538ED5"/>
                <w:sz w:val="32"/>
                <w:szCs w:val="32"/>
                <w:lang w:val="es-ES_tradnl" w:eastAsia="es-ES"/>
              </w:rPr>
              <w:t>Técnico de Apoyo</w:t>
            </w:r>
            <w:r w:rsidR="00796655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PTA 20</w:t>
            </w:r>
            <w:r w:rsidR="008E4EC3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21</w:t>
            </w:r>
          </w:p>
          <w:p w:rsidR="00F57E9E" w:rsidRPr="00DB6C3F" w:rsidRDefault="00F57E9E" w:rsidP="00231420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 DEL GRUP DE RECERCA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</w:t>
            </w:r>
            <w:r w:rsidR="00067ADD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387394" w:rsidRPr="0023142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UNITAT BÀSICA</w:t>
            </w:r>
          </w:p>
        </w:tc>
      </w:tr>
      <w:tr w:rsidR="000B6F4E" w:rsidRPr="00385245" w:rsidTr="005D3ACC">
        <w:trPr>
          <w:trHeight w:val="806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F4E" w:rsidRPr="00385245" w:rsidRDefault="00DB6C3F" w:rsidP="00DB6C3F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</w:t>
            </w:r>
            <w:r w:rsidR="00CA7874" w:rsidRPr="001C5D2D">
              <w:rPr>
                <w:rFonts w:eastAsia="Times New Roman"/>
                <w:bCs/>
                <w:lang w:val="ca-ES" w:eastAsia="es-ES"/>
              </w:rPr>
              <w:t xml:space="preserve"> (*)</w:t>
            </w:r>
          </w:p>
        </w:tc>
      </w:tr>
      <w:tr w:rsidR="00174263" w:rsidRPr="00385245" w:rsidTr="005D3ACC">
        <w:trPr>
          <w:trHeight w:val="360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174263" w:rsidRPr="00385245" w:rsidRDefault="00174263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A90BAE" w:rsidRPr="00385245" w:rsidTr="005D3ACC">
        <w:trPr>
          <w:trHeight w:val="360"/>
          <w:jc w:val="center"/>
        </w:trPr>
        <w:tc>
          <w:tcPr>
            <w:tcW w:w="35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716679" w:rsidRPr="00385245" w:rsidTr="005D3ACC">
        <w:trPr>
          <w:trHeight w:val="360"/>
          <w:jc w:val="center"/>
        </w:trPr>
        <w:tc>
          <w:tcPr>
            <w:tcW w:w="35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16679" w:rsidRPr="00385245" w:rsidRDefault="00716679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716679" w:rsidRPr="00385245" w:rsidRDefault="00716679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6323D" w:rsidRPr="00385245" w:rsidTr="005D3ACC">
        <w:trPr>
          <w:trHeight w:val="360"/>
          <w:jc w:val="center"/>
        </w:trPr>
        <w:tc>
          <w:tcPr>
            <w:tcW w:w="358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6323D" w:rsidRPr="00385245" w:rsidRDefault="00E73B10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</w:t>
            </w:r>
            <w:r w:rsidR="005D3ACC">
              <w:rPr>
                <w:rFonts w:eastAsia="Times New Roman"/>
                <w:sz w:val="20"/>
                <w:szCs w:val="20"/>
                <w:lang w:val="ca-ES" w:eastAsia="es-ES"/>
              </w:rPr>
              <w:t xml:space="preserve"> DEL</w:t>
            </w:r>
            <w:r w:rsidR="00E6323D" w:rsidRPr="00E73B10">
              <w:rPr>
                <w:rFonts w:eastAsia="Times New Roman"/>
                <w:sz w:val="20"/>
                <w:szCs w:val="20"/>
                <w:lang w:val="ca-ES" w:eastAsia="es-ES"/>
              </w:rPr>
              <w:t xml:space="preserve">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E6323D" w:rsidRPr="00385245" w:rsidRDefault="00E6323D" w:rsidP="007166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5D3ACC">
        <w:trPr>
          <w:trHeight w:val="240"/>
          <w:jc w:val="center"/>
        </w:trPr>
        <w:tc>
          <w:tcPr>
            <w:tcW w:w="1067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6F4E" w:rsidRPr="00385245" w:rsidRDefault="000B6F4E" w:rsidP="0017426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174263" w:rsidRPr="00385245" w:rsidTr="005D3ACC">
        <w:trPr>
          <w:trHeight w:val="375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0647DF" w:rsidRPr="00385245" w:rsidRDefault="000647DF" w:rsidP="001D0A82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CANDIDAT</w:t>
            </w:r>
            <w:r w:rsidR="00256D4B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TÈCNIC</w:t>
            </w:r>
            <w:r w:rsidR="004019D9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SUPORT</w:t>
            </w:r>
            <w:r w:rsidR="00F57E9E"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90BAE" w:rsidRPr="00385245" w:rsidTr="005D3ACC">
        <w:trPr>
          <w:trHeight w:val="414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A00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E945AE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945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TIPOLOGIA DE L’AJUT:</w:t>
            </w:r>
          </w:p>
        </w:tc>
        <w:sdt>
          <w:sdtPr>
            <w:rPr>
              <w:rFonts w:eastAsia="Times New Roman"/>
              <w:color w:val="000000"/>
              <w:sz w:val="20"/>
              <w:szCs w:val="20"/>
              <w:lang w:val="ca-ES" w:eastAsia="es-ES"/>
            </w:rPr>
            <w:alias w:val="Ajut PTA"/>
            <w:tag w:val="Ajut PTA"/>
            <w:id w:val="447276916"/>
            <w:lock w:val="sdtLocked"/>
            <w:placeholder>
              <w:docPart w:val="C3B4FF03C69E4056858414F7AEBDC8E7"/>
            </w:placeholder>
            <w:showingPlcHdr/>
            <w:comboBox>
              <w:listItem w:displayText="Titulats/ades Universitaris/àries" w:value="Titulats/ades Universitaris/àries"/>
              <w:listItem w:displayText="Tècnic/a Superior d' FP" w:value="Tècnic/a Superior d' FP"/>
            </w:comboBox>
          </w:sdtPr>
          <w:sdtEndPr/>
          <w:sdtContent>
            <w:tc>
              <w:tcPr>
                <w:tcW w:w="7978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7F7F7"/>
                <w:vAlign w:val="center"/>
              </w:tcPr>
              <w:p w:rsidR="00E945AE" w:rsidRPr="00385245" w:rsidRDefault="00BB612C" w:rsidP="0030485A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val="ca-ES" w:eastAsia="es-ES"/>
                  </w:rPr>
                </w:pPr>
                <w:r>
                  <w:rPr>
                    <w:rStyle w:val="Textdelcontenidor"/>
                  </w:rPr>
                  <w:t>Trieu una opció</w:t>
                </w:r>
                <w:r w:rsidRPr="00666D9E">
                  <w:rPr>
                    <w:rStyle w:val="Textdelcontenidor"/>
                  </w:rPr>
                  <w:t>.</w:t>
                </w:r>
              </w:p>
            </w:tc>
          </w:sdtContent>
        </w:sdt>
      </w:tr>
      <w:tr w:rsidR="00A90BAE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3852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A90BAE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90BAE" w:rsidRPr="00385245" w:rsidRDefault="00A90BAE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15947" w:rsidRPr="00385245" w:rsidTr="005D3ACC">
        <w:trPr>
          <w:trHeight w:val="419"/>
          <w:jc w:val="center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947" w:rsidRPr="00385245" w:rsidRDefault="00E73B10" w:rsidP="00AA1F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4341E9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5D3ACC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DEL </w:t>
            </w:r>
            <w:r w:rsidR="004341E9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TÈCNIC/A</w:t>
            </w:r>
            <w:r w:rsidR="002D619C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="00015947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15947" w:rsidRPr="00385245" w:rsidRDefault="00015947" w:rsidP="001D0A8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613151" w:rsidRPr="00385245" w:rsidTr="005D3ACC">
        <w:trPr>
          <w:trHeight w:val="835"/>
          <w:jc w:val="center"/>
        </w:trPr>
        <w:tc>
          <w:tcPr>
            <w:tcW w:w="1067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015947" w:rsidRDefault="00015947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C50941" w:rsidRPr="00385245" w:rsidRDefault="00C50941" w:rsidP="00015947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0B6F4E" w:rsidRPr="00385245" w:rsidTr="005D3ACC">
        <w:trPr>
          <w:trHeight w:val="300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0B6F4E" w:rsidP="000647D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</w:t>
            </w:r>
            <w:r w:rsidR="004019D9" w:rsidRPr="00385245">
              <w:rPr>
                <w:rFonts w:eastAsia="Times New Roman"/>
                <w:color w:val="000000"/>
                <w:lang w:val="ca-ES" w:eastAsia="es-ES"/>
              </w:rPr>
              <w:t>/de la</w:t>
            </w:r>
            <w:r w:rsidR="00061B86"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3C633B" w:rsidRPr="00385245" w:rsidTr="005D3ACC">
        <w:trPr>
          <w:trHeight w:val="2095"/>
          <w:jc w:val="center"/>
        </w:trPr>
        <w:tc>
          <w:tcPr>
            <w:tcW w:w="55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Default="003C633B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bookmarkStart w:id="0" w:name="_GoBack"/>
            <w:bookmarkEnd w:id="0"/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8D7F47" w:rsidRPr="008D7F47" w:rsidRDefault="008D7F47" w:rsidP="00613151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33B" w:rsidRPr="00385245" w:rsidRDefault="003C633B" w:rsidP="00174263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0B6F4E" w:rsidRPr="00385245" w:rsidTr="005D3AC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235C59" w:rsidP="00235C59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>Nom i Cognoms:</w:t>
            </w:r>
            <w:r w:rsidR="00716679" w:rsidRPr="00235C59">
              <w:rPr>
                <w:rFonts w:eastAsia="Times New Roman"/>
                <w:color w:val="000000"/>
                <w:lang w:val="ca-ES" w:eastAsia="es-ES"/>
              </w:rPr>
              <w:t xml:space="preserve"> </w:t>
            </w:r>
          </w:p>
        </w:tc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F4E" w:rsidRPr="00235C59" w:rsidRDefault="00BB24A5" w:rsidP="00C17E6F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0B6F4E" w:rsidRPr="00385245" w:rsidTr="005D3ACC">
        <w:trPr>
          <w:trHeight w:val="571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4E" w:rsidRPr="00385245" w:rsidRDefault="00E75D24" w:rsidP="00E75D24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="000B6F4E"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387394" w:rsidRPr="00385245" w:rsidTr="005D3ACC">
        <w:trPr>
          <w:trHeight w:val="990"/>
          <w:jc w:val="center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1C5D2D" w:rsidRDefault="001C5D2D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CA7874" w:rsidRP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C5D2D" w:rsidRPr="008D7F4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s-ES"/>
              </w:rPr>
              <w:t>IMPORTANT</w:t>
            </w:r>
            <w:r w:rsidR="001C5D2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</w:t>
            </w:r>
            <w:r w:rsidR="0079665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de la contractació no finançat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per l’ajut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PTA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="00D46E8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que l’ajut PTA </w:t>
            </w:r>
            <w:r w:rsidR="005D3AC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està cofinançat amb</w:t>
            </w:r>
            <w:r w:rsidR="00D46E8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Fons Socials Europeus</w:t>
            </w:r>
            <w:r w:rsidR="005D3AC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Plus- FSE+</w:t>
            </w:r>
            <w:r w:rsidR="00D46E8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, i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Així doncs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 w:rsidR="008F43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la compatibilitat dels projectes que cofinancen els contractes, </w:t>
            </w:r>
            <w:r w:rsidR="00007D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especialment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si són projectes competitius.</w:t>
            </w:r>
          </w:p>
          <w:p w:rsidR="00CA7874" w:rsidRDefault="00CA7874" w:rsidP="00CA7874">
            <w:pPr>
              <w:pStyle w:val="Pargrafdellista"/>
              <w:shd w:val="clear" w:color="auto" w:fill="FFFFFF"/>
              <w:spacing w:after="6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387394" w:rsidRPr="00385245" w:rsidRDefault="00387394" w:rsidP="00B60EE7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174263" w:rsidRPr="00385245" w:rsidTr="005D3ACC">
        <w:trPr>
          <w:trHeight w:val="300"/>
          <w:jc w:val="center"/>
        </w:trPr>
        <w:tc>
          <w:tcPr>
            <w:tcW w:w="1067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04" w:rsidRDefault="000647DF" w:rsidP="00235C59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Document a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lliurar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con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>juntament amb la sol·licitud de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 xml:space="preserve">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96655">
              <w:rPr>
                <w:rFonts w:eastAsia="Times New Roman"/>
                <w:bCs/>
                <w:color w:val="538ED5"/>
                <w:lang w:val="ca-ES" w:eastAsia="es-ES"/>
              </w:rPr>
              <w:t xml:space="preserve">persona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candidat</w:t>
            </w:r>
            <w:r w:rsidR="00BD3A04">
              <w:rPr>
                <w:rFonts w:eastAsia="Times New Roman"/>
                <w:bCs/>
                <w:color w:val="538ED5"/>
                <w:lang w:val="ca-ES" w:eastAsia="es-ES"/>
              </w:rPr>
              <w:t>a a:</w:t>
            </w:r>
          </w:p>
          <w:p w:rsidR="000647DF" w:rsidRPr="00385245" w:rsidRDefault="00BD3A04" w:rsidP="00BD3A04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>UASLR-</w:t>
            </w:r>
            <w:r w:rsidR="00BF0129">
              <w:rPr>
                <w:rFonts w:eastAsia="Times New Roman"/>
                <w:bCs/>
                <w:color w:val="538ED5"/>
                <w:lang w:val="ca-ES" w:eastAsia="es-ES"/>
              </w:rPr>
              <w:t xml:space="preserve">Servei de Personal, Edifici Vèrtex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–</w:t>
            </w:r>
            <w:r w:rsidR="000647DF"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C409AF">
              <w:rPr>
                <w:rFonts w:eastAsia="Times New Roman"/>
                <w:bCs/>
                <w:color w:val="538ED5"/>
                <w:lang w:val="ca-ES" w:eastAsia="es-ES"/>
              </w:rPr>
              <w:t>Planta 3</w:t>
            </w:r>
          </w:p>
        </w:tc>
      </w:tr>
    </w:tbl>
    <w:p w:rsidR="00496B01" w:rsidRDefault="00496B01" w:rsidP="00B60EE7"/>
    <w:sectPr w:rsidR="00496B01" w:rsidSect="0061315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5D" w:rsidRDefault="00D82B5D" w:rsidP="00174263">
      <w:pPr>
        <w:spacing w:after="0" w:line="240" w:lineRule="auto"/>
      </w:pPr>
      <w:r>
        <w:separator/>
      </w:r>
    </w:p>
  </w:endnote>
  <w:end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5D" w:rsidRDefault="00D82B5D" w:rsidP="00174263">
      <w:pPr>
        <w:spacing w:after="0" w:line="240" w:lineRule="auto"/>
      </w:pPr>
      <w:r>
        <w:separator/>
      </w:r>
    </w:p>
  </w:footnote>
  <w:footnote w:type="continuationSeparator" w:id="0">
    <w:p w:rsidR="00D82B5D" w:rsidRDefault="00D82B5D" w:rsidP="001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51" w:rsidRDefault="00231420" w:rsidP="00231420">
    <w:pPr>
      <w:pStyle w:val="Capalera"/>
      <w:ind w:left="-851"/>
    </w:pPr>
    <w:r>
      <w:rPr>
        <w:noProof/>
        <w:lang w:eastAsia="es-ES"/>
      </w:rPr>
      <w:drawing>
        <wp:inline distT="0" distB="0" distL="0" distR="0" wp14:anchorId="6B628657" wp14:editId="3DC89BA3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1420" w:rsidRDefault="00231420" w:rsidP="00231420">
    <w:pPr>
      <w:pStyle w:val="Capalera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36"/>
    <w:rsid w:val="00007D70"/>
    <w:rsid w:val="00015947"/>
    <w:rsid w:val="00061B86"/>
    <w:rsid w:val="000647DF"/>
    <w:rsid w:val="00067ADD"/>
    <w:rsid w:val="000B6F4E"/>
    <w:rsid w:val="00174263"/>
    <w:rsid w:val="001C4289"/>
    <w:rsid w:val="001C5D2D"/>
    <w:rsid w:val="001D05DB"/>
    <w:rsid w:val="001D0A82"/>
    <w:rsid w:val="00231420"/>
    <w:rsid w:val="00235C59"/>
    <w:rsid w:val="00256D4B"/>
    <w:rsid w:val="0027095B"/>
    <w:rsid w:val="00284C69"/>
    <w:rsid w:val="002D619C"/>
    <w:rsid w:val="0030426A"/>
    <w:rsid w:val="0030485A"/>
    <w:rsid w:val="00345E50"/>
    <w:rsid w:val="00364088"/>
    <w:rsid w:val="00385245"/>
    <w:rsid w:val="00387394"/>
    <w:rsid w:val="003A6DBC"/>
    <w:rsid w:val="003A6EC2"/>
    <w:rsid w:val="003C633B"/>
    <w:rsid w:val="00401196"/>
    <w:rsid w:val="004019D9"/>
    <w:rsid w:val="004341E9"/>
    <w:rsid w:val="0047434E"/>
    <w:rsid w:val="00496B01"/>
    <w:rsid w:val="004A5283"/>
    <w:rsid w:val="00533A4E"/>
    <w:rsid w:val="00583592"/>
    <w:rsid w:val="005903F2"/>
    <w:rsid w:val="005B3F26"/>
    <w:rsid w:val="005C5396"/>
    <w:rsid w:val="005D3ACC"/>
    <w:rsid w:val="00613151"/>
    <w:rsid w:val="006155CC"/>
    <w:rsid w:val="00641EE4"/>
    <w:rsid w:val="006441D5"/>
    <w:rsid w:val="00664F3F"/>
    <w:rsid w:val="00680FD9"/>
    <w:rsid w:val="00707720"/>
    <w:rsid w:val="0071533E"/>
    <w:rsid w:val="00716679"/>
    <w:rsid w:val="00722ADC"/>
    <w:rsid w:val="00735972"/>
    <w:rsid w:val="00796655"/>
    <w:rsid w:val="007F0E55"/>
    <w:rsid w:val="008C718D"/>
    <w:rsid w:val="008D7F47"/>
    <w:rsid w:val="008E4EC3"/>
    <w:rsid w:val="008F4316"/>
    <w:rsid w:val="00962899"/>
    <w:rsid w:val="00962C35"/>
    <w:rsid w:val="00966AA8"/>
    <w:rsid w:val="009826B2"/>
    <w:rsid w:val="00996202"/>
    <w:rsid w:val="009C12CA"/>
    <w:rsid w:val="009C4AE8"/>
    <w:rsid w:val="00A00A8F"/>
    <w:rsid w:val="00A00E17"/>
    <w:rsid w:val="00A016D6"/>
    <w:rsid w:val="00A80A68"/>
    <w:rsid w:val="00A858B2"/>
    <w:rsid w:val="00A90BAE"/>
    <w:rsid w:val="00A97E97"/>
    <w:rsid w:val="00AA1F09"/>
    <w:rsid w:val="00B406C1"/>
    <w:rsid w:val="00B442F2"/>
    <w:rsid w:val="00B44A36"/>
    <w:rsid w:val="00B60EE7"/>
    <w:rsid w:val="00B922ED"/>
    <w:rsid w:val="00B925CC"/>
    <w:rsid w:val="00BB24A5"/>
    <w:rsid w:val="00BB612C"/>
    <w:rsid w:val="00BC57E9"/>
    <w:rsid w:val="00BD3A04"/>
    <w:rsid w:val="00BD6424"/>
    <w:rsid w:val="00BE2349"/>
    <w:rsid w:val="00BF0129"/>
    <w:rsid w:val="00BF217D"/>
    <w:rsid w:val="00C17E6F"/>
    <w:rsid w:val="00C32C22"/>
    <w:rsid w:val="00C33A40"/>
    <w:rsid w:val="00C409AF"/>
    <w:rsid w:val="00C4412D"/>
    <w:rsid w:val="00C50941"/>
    <w:rsid w:val="00C815D1"/>
    <w:rsid w:val="00C8793E"/>
    <w:rsid w:val="00CA7874"/>
    <w:rsid w:val="00D4297E"/>
    <w:rsid w:val="00D46E8D"/>
    <w:rsid w:val="00D82B5D"/>
    <w:rsid w:val="00DA21A0"/>
    <w:rsid w:val="00DB1007"/>
    <w:rsid w:val="00DB5BE2"/>
    <w:rsid w:val="00DB6C3F"/>
    <w:rsid w:val="00DD6C6E"/>
    <w:rsid w:val="00DF2D5D"/>
    <w:rsid w:val="00E35F12"/>
    <w:rsid w:val="00E6323D"/>
    <w:rsid w:val="00E73B10"/>
    <w:rsid w:val="00E75D24"/>
    <w:rsid w:val="00E779FD"/>
    <w:rsid w:val="00E945AE"/>
    <w:rsid w:val="00E96E52"/>
    <w:rsid w:val="00F478C9"/>
    <w:rsid w:val="00F57E9E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3375BD"/>
  <w15:docId w15:val="{94D298AB-6DA0-4D75-8123-3DD237E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01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263"/>
  </w:style>
  <w:style w:type="paragraph" w:styleId="Peu">
    <w:name w:val="footer"/>
    <w:basedOn w:val="Normal"/>
    <w:link w:val="PeuCar"/>
    <w:uiPriority w:val="99"/>
    <w:unhideWhenUsed/>
    <w:rsid w:val="001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263"/>
  </w:style>
  <w:style w:type="paragraph" w:styleId="Textdeglobus">
    <w:name w:val="Balloon Text"/>
    <w:basedOn w:val="Normal"/>
    <w:link w:val="TextdeglobusCar"/>
    <w:uiPriority w:val="99"/>
    <w:semiHidden/>
    <w:unhideWhenUsed/>
    <w:rsid w:val="001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263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A00E17"/>
    <w:rPr>
      <w:color w:val="808080"/>
    </w:rPr>
  </w:style>
  <w:style w:type="paragraph" w:styleId="Pargrafdellista">
    <w:name w:val="List Paragraph"/>
    <w:basedOn w:val="Normal"/>
    <w:uiPriority w:val="34"/>
    <w:qFormat/>
    <w:rsid w:val="00CA7874"/>
    <w:pPr>
      <w:ind w:left="720"/>
      <w:contextualSpacing/>
    </w:pPr>
    <w:rPr>
      <w:rFonts w:asciiTheme="minorHAnsi" w:eastAsiaTheme="minorHAnsi" w:hAnsiTheme="minorHAnsi" w:cstheme="minorBid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4FF03C69E4056858414F7AEBD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661E-9E8C-47FD-BEDF-4DC65B345F5B}"/>
      </w:docPartPr>
      <w:docPartBody>
        <w:p w:rsidR="00165A89" w:rsidRDefault="005E7CDB" w:rsidP="005E7CDB">
          <w:pPr>
            <w:pStyle w:val="C3B4FF03C69E4056858414F7AEBDC8E710"/>
          </w:pPr>
          <w:r>
            <w:rPr>
              <w:rStyle w:val="Textdelcontenidor"/>
            </w:rPr>
            <w:t>Trieu una opció</w:t>
          </w:r>
          <w:r w:rsidRPr="00666D9E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C"/>
    <w:rsid w:val="00165A89"/>
    <w:rsid w:val="00232823"/>
    <w:rsid w:val="003F1A70"/>
    <w:rsid w:val="00573F86"/>
    <w:rsid w:val="005E7CDB"/>
    <w:rsid w:val="00671DAE"/>
    <w:rsid w:val="00864B31"/>
    <w:rsid w:val="00B74C88"/>
    <w:rsid w:val="00E5541C"/>
    <w:rsid w:val="00E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E7CDB"/>
    <w:rPr>
      <w:color w:val="808080"/>
    </w:rPr>
  </w:style>
  <w:style w:type="paragraph" w:customStyle="1" w:styleId="C3B4FF03C69E4056858414F7AEBDC8E7">
    <w:name w:val="C3B4FF03C69E4056858414F7AEBDC8E7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1">
    <w:name w:val="C3B4FF03C69E4056858414F7AEBDC8E71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2">
    <w:name w:val="C3B4FF03C69E4056858414F7AEBDC8E72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3">
    <w:name w:val="C3B4FF03C69E4056858414F7AEBDC8E73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4">
    <w:name w:val="C3B4FF03C69E4056858414F7AEBDC8E74"/>
    <w:rsid w:val="00165A89"/>
    <w:rPr>
      <w:rFonts w:ascii="Calibri" w:eastAsia="Calibri" w:hAnsi="Calibri" w:cs="Times New Roman"/>
      <w:lang w:eastAsia="en-US"/>
    </w:rPr>
  </w:style>
  <w:style w:type="paragraph" w:customStyle="1" w:styleId="C3B4FF03C69E4056858414F7AEBDC8E75">
    <w:name w:val="C3B4FF03C69E4056858414F7AEBDC8E75"/>
    <w:rsid w:val="00165A89"/>
    <w:rPr>
      <w:rFonts w:ascii="Calibri" w:eastAsia="Calibri" w:hAnsi="Calibri" w:cs="Times New Roman"/>
      <w:lang w:eastAsia="en-US"/>
    </w:rPr>
  </w:style>
  <w:style w:type="paragraph" w:customStyle="1" w:styleId="9B21BED214B9489AA91E31243022D626">
    <w:name w:val="9B21BED214B9489AA91E31243022D626"/>
    <w:rsid w:val="00EA11AD"/>
    <w:rPr>
      <w:lang w:val="ca-ES" w:eastAsia="ca-ES"/>
    </w:rPr>
  </w:style>
  <w:style w:type="paragraph" w:customStyle="1" w:styleId="ADB48221C46548ED8E6A68A9ECD7DA9C">
    <w:name w:val="ADB48221C46548ED8E6A68A9ECD7DA9C"/>
    <w:rsid w:val="00671DAE"/>
    <w:rPr>
      <w:lang w:val="ca-ES" w:eastAsia="ca-ES"/>
    </w:rPr>
  </w:style>
  <w:style w:type="paragraph" w:customStyle="1" w:styleId="9B21BED214B9489AA91E31243022D6261">
    <w:name w:val="9B21BED214B9489AA91E31243022D6261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6">
    <w:name w:val="C3B4FF03C69E4056858414F7AEBDC8E76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2">
    <w:name w:val="9B21BED214B9489AA91E31243022D6262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7">
    <w:name w:val="C3B4FF03C69E4056858414F7AEBDC8E77"/>
    <w:rsid w:val="00671DAE"/>
    <w:rPr>
      <w:rFonts w:ascii="Calibri" w:eastAsia="Calibri" w:hAnsi="Calibri" w:cs="Times New Roman"/>
      <w:lang w:eastAsia="en-US"/>
    </w:rPr>
  </w:style>
  <w:style w:type="paragraph" w:customStyle="1" w:styleId="9B21BED214B9489AA91E31243022D6263">
    <w:name w:val="9B21BED214B9489AA91E31243022D6263"/>
    <w:rsid w:val="00671DAE"/>
    <w:rPr>
      <w:rFonts w:ascii="Calibri" w:eastAsia="Calibri" w:hAnsi="Calibri" w:cs="Times New Roman"/>
      <w:lang w:eastAsia="en-US"/>
    </w:rPr>
  </w:style>
  <w:style w:type="paragraph" w:customStyle="1" w:styleId="C3B4FF03C69E4056858414F7AEBDC8E78">
    <w:name w:val="C3B4FF03C69E4056858414F7AEBDC8E78"/>
    <w:rsid w:val="00671DAE"/>
    <w:rPr>
      <w:rFonts w:ascii="Calibri" w:eastAsia="Calibri" w:hAnsi="Calibri" w:cs="Times New Roman"/>
      <w:lang w:eastAsia="en-US"/>
    </w:rPr>
  </w:style>
  <w:style w:type="paragraph" w:customStyle="1" w:styleId="514BE504A3094E908C90CF90B80102D8">
    <w:name w:val="514BE504A3094E908C90CF90B80102D8"/>
    <w:rsid w:val="00B74C88"/>
    <w:rPr>
      <w:lang w:val="ca-ES" w:eastAsia="ca-ES"/>
    </w:rPr>
  </w:style>
  <w:style w:type="paragraph" w:customStyle="1" w:styleId="514BE504A3094E908C90CF90B80102D81">
    <w:name w:val="514BE504A3094E908C90CF90B80102D81"/>
    <w:rsid w:val="00B74C88"/>
    <w:rPr>
      <w:rFonts w:ascii="Calibri" w:eastAsia="Calibri" w:hAnsi="Calibri" w:cs="Times New Roman"/>
      <w:lang w:eastAsia="en-US"/>
    </w:rPr>
  </w:style>
  <w:style w:type="paragraph" w:customStyle="1" w:styleId="9B21BED214B9489AA91E31243022D6264">
    <w:name w:val="9B21BED214B9489AA91E31243022D6264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9">
    <w:name w:val="C3B4FF03C69E4056858414F7AEBDC8E79"/>
    <w:rsid w:val="00B74C88"/>
    <w:rPr>
      <w:rFonts w:ascii="Calibri" w:eastAsia="Calibri" w:hAnsi="Calibri" w:cs="Times New Roman"/>
      <w:lang w:eastAsia="en-US"/>
    </w:rPr>
  </w:style>
  <w:style w:type="paragraph" w:customStyle="1" w:styleId="C3B4FF03C69E4056858414F7AEBDC8E710">
    <w:name w:val="C3B4FF03C69E4056858414F7AEBDC8E710"/>
    <w:rsid w:val="005E7CD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AA22-7507-4B72-9BE7-472186A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6</cp:revision>
  <cp:lastPrinted>2009-05-26T15:47:00Z</cp:lastPrinted>
  <dcterms:created xsi:type="dcterms:W3CDTF">2022-01-26T10:52:00Z</dcterms:created>
  <dcterms:modified xsi:type="dcterms:W3CDTF">2022-02-07T06:53:00Z</dcterms:modified>
</cp:coreProperties>
</file>