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1963"/>
        <w:gridCol w:w="141"/>
        <w:gridCol w:w="425"/>
        <w:gridCol w:w="284"/>
        <w:gridCol w:w="568"/>
        <w:gridCol w:w="1559"/>
        <w:gridCol w:w="4101"/>
      </w:tblGrid>
      <w:tr w:rsidR="00EC5E29" w:rsidRPr="00C82A10" w:rsidTr="00AC6E35">
        <w:trPr>
          <w:trHeight w:val="268"/>
        </w:trPr>
        <w:tc>
          <w:tcPr>
            <w:tcW w:w="5000" w:type="pct"/>
            <w:gridSpan w:val="7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FC7BBE" w:rsidRDefault="00EC5E29" w:rsidP="00984DAE">
            <w:pPr>
              <w:spacing w:after="0" w:line="270" w:lineRule="atLeast"/>
              <w:rPr>
                <w:rFonts w:eastAsia="Times New Roman" w:cs="Arial"/>
                <w:color w:val="002060"/>
                <w:lang w:eastAsia="ca-ES"/>
              </w:rPr>
            </w:pPr>
            <w:r w:rsidRPr="00FC7BBE">
              <w:rPr>
                <w:rFonts w:eastAsia="Times New Roman" w:cs="Arial"/>
                <w:b/>
                <w:bCs/>
                <w:color w:val="002060"/>
                <w:lang w:eastAsia="ca-ES"/>
              </w:rPr>
              <w:t xml:space="preserve">DADES DE </w:t>
            </w:r>
            <w:r w:rsidR="00984DAE" w:rsidRPr="00FC7BBE">
              <w:rPr>
                <w:rFonts w:eastAsia="Times New Roman" w:cs="Arial"/>
                <w:b/>
                <w:bCs/>
                <w:color w:val="002060"/>
                <w:lang w:eastAsia="ca-ES"/>
              </w:rPr>
              <w:t>L’OFERTA</w:t>
            </w:r>
          </w:p>
        </w:tc>
      </w:tr>
      <w:tr w:rsidR="00752654" w:rsidRPr="00C82A10" w:rsidTr="003F717C">
        <w:trPr>
          <w:trHeight w:val="218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C82A10" w:rsidRDefault="00EC5E29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Unitat</w:t>
            </w:r>
            <w:r w:rsidR="00984DAE">
              <w:rPr>
                <w:rFonts w:eastAsia="Times New Roman" w:cs="Arial"/>
                <w:b/>
                <w:color w:val="002060"/>
                <w:lang w:eastAsia="ca-ES"/>
              </w:rPr>
              <w:t xml:space="preserve"> Adscripció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836" w:type="pct"/>
            <w:gridSpan w:val="5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C82A10" w:rsidRDefault="001B2204" w:rsidP="00AC6E35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bookmarkStart w:id="0" w:name="_Hlk63076771"/>
            <w:bookmarkStart w:id="1" w:name="_GoBack"/>
            <w:r>
              <w:rPr>
                <w:rFonts w:eastAsia="Times New Roman" w:cs="Arial"/>
                <w:color w:val="333333"/>
                <w:lang w:eastAsia="ca-ES"/>
              </w:rPr>
              <w:t>Ciència i Enginyeria dels Materials</w:t>
            </w:r>
            <w:bookmarkEnd w:id="0"/>
            <w:bookmarkEnd w:id="1"/>
          </w:p>
        </w:tc>
      </w:tr>
      <w:tr w:rsidR="00984DAE" w:rsidRPr="00C82A10" w:rsidTr="008E035E">
        <w:trPr>
          <w:trHeight w:val="268"/>
        </w:trPr>
        <w:tc>
          <w:tcPr>
            <w:tcW w:w="1870" w:type="pct"/>
            <w:gridSpan w:val="5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Perfil genèric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130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335CCB" w:rsidRDefault="002B0614" w:rsidP="00984DAE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proofErr w:type="spellStart"/>
            <w:r>
              <w:rPr>
                <w:rFonts w:eastAsia="Times New Roman" w:cs="Arial"/>
                <w:color w:val="333333"/>
                <w:lang w:eastAsia="ca-ES"/>
              </w:rPr>
              <w:t>Predoctoral</w:t>
            </w:r>
            <w:proofErr w:type="spellEnd"/>
          </w:p>
        </w:tc>
      </w:tr>
      <w:tr w:rsidR="00984DAE" w:rsidRPr="00C82A10" w:rsidTr="008E035E">
        <w:trPr>
          <w:trHeight w:val="268"/>
        </w:trPr>
        <w:tc>
          <w:tcPr>
            <w:tcW w:w="1870" w:type="pct"/>
            <w:gridSpan w:val="5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43E8D" w:rsidP="00943E8D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 xml:space="preserve">Tipologia contractual: </w:t>
            </w:r>
          </w:p>
        </w:tc>
        <w:tc>
          <w:tcPr>
            <w:tcW w:w="3130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2B0614" w:rsidP="002B0614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 xml:space="preserve">Contracte </w:t>
            </w:r>
            <w:proofErr w:type="spellStart"/>
            <w:r>
              <w:rPr>
                <w:rFonts w:eastAsia="Times New Roman" w:cs="Arial"/>
                <w:color w:val="333333"/>
                <w:lang w:eastAsia="ca-ES"/>
              </w:rPr>
              <w:t>Predoctoral</w:t>
            </w:r>
            <w:proofErr w:type="spellEnd"/>
            <w:r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</w:p>
        </w:tc>
      </w:tr>
      <w:tr w:rsidR="00984DAE" w:rsidRPr="00C82A10" w:rsidTr="00C845B9">
        <w:trPr>
          <w:trHeight w:val="268"/>
        </w:trPr>
        <w:tc>
          <w:tcPr>
            <w:tcW w:w="1556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F717C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Retribució bruta 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n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ual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444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035E" w:rsidRPr="00F6613D" w:rsidRDefault="008E035E" w:rsidP="008E035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13D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246,02</w:t>
            </w:r>
            <w:r w:rsidRPr="00F6613D">
              <w:rPr>
                <w:rFonts w:ascii="Times New Roman" w:hAnsi="Times New Roman"/>
                <w:sz w:val="20"/>
                <w:szCs w:val="20"/>
              </w:rPr>
              <w:t xml:space="preserve"> € bruts anuals pel primer i segon any</w:t>
            </w:r>
            <w:r w:rsidRPr="002258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  <w:t xml:space="preserve">          </w:t>
            </w:r>
          </w:p>
          <w:p w:rsidR="008E035E" w:rsidRPr="00853547" w:rsidRDefault="008E035E" w:rsidP="008E035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6613D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406,48</w:t>
            </w:r>
            <w:r w:rsidRPr="00F6613D">
              <w:rPr>
                <w:rFonts w:ascii="Times New Roman" w:hAnsi="Times New Roman"/>
                <w:sz w:val="20"/>
                <w:szCs w:val="20"/>
              </w:rPr>
              <w:t xml:space="preserve"> € bruts anuals per a  la tercera anualitat</w:t>
            </w:r>
            <w:r w:rsidRPr="00853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  <w:t xml:space="preserve">               </w:t>
            </w:r>
          </w:p>
          <w:p w:rsidR="00984DAE" w:rsidRPr="00CE382C" w:rsidRDefault="008E035E" w:rsidP="008E035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333333"/>
                <w:lang w:eastAsia="ca-ES"/>
              </w:rPr>
            </w:pPr>
            <w:r w:rsidRPr="00F6613D">
              <w:rPr>
                <w:rFonts w:ascii="Times New Roman" w:hAnsi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sz w:val="20"/>
                <w:szCs w:val="20"/>
              </w:rPr>
              <w:t>758,10</w:t>
            </w:r>
            <w:r w:rsidRPr="00F6613D">
              <w:rPr>
                <w:rFonts w:ascii="Times New Roman" w:hAnsi="Times New Roman"/>
                <w:sz w:val="20"/>
                <w:szCs w:val="20"/>
              </w:rPr>
              <w:t xml:space="preserve"> € bruts anuals per a la quarta anualitat</w:t>
            </w:r>
            <w:r w:rsidRPr="00853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  <w:t xml:space="preserve">   </w:t>
            </w:r>
          </w:p>
        </w:tc>
      </w:tr>
      <w:tr w:rsidR="00984DAE" w:rsidRPr="00C82A10" w:rsidTr="00CE382C">
        <w:trPr>
          <w:trHeight w:val="268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513C84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Jornada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 w:rsidRPr="00C82A10">
              <w:rPr>
                <w:rFonts w:eastAsia="Times New Roman" w:cs="Arial"/>
                <w:color w:val="333333"/>
                <w:lang w:eastAsia="ca-ES"/>
              </w:rPr>
              <w:t xml:space="preserve">  </w:t>
            </w:r>
            <w:r w:rsidR="00513C84">
              <w:rPr>
                <w:rFonts w:eastAsia="Times New Roman" w:cs="Arial"/>
                <w:color w:val="333333"/>
                <w:lang w:eastAsia="ca-ES"/>
              </w:rPr>
              <w:t>Completa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</w:p>
        </w:tc>
        <w:tc>
          <w:tcPr>
            <w:tcW w:w="3836" w:type="pct"/>
            <w:gridSpan w:val="5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2B0614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Data Inici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         </w:t>
            </w: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Durada prevista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 w:rsidR="002B0614">
              <w:rPr>
                <w:rFonts w:eastAsia="Times New Roman" w:cs="Arial"/>
                <w:b/>
                <w:color w:val="002060"/>
                <w:lang w:eastAsia="ca-ES"/>
              </w:rPr>
              <w:t xml:space="preserve"> </w:t>
            </w:r>
            <w:r w:rsidR="002B0614" w:rsidRPr="002B0614">
              <w:rPr>
                <w:rFonts w:eastAsia="Times New Roman" w:cs="Arial"/>
                <w:color w:val="333333"/>
                <w:lang w:eastAsia="ca-ES"/>
              </w:rPr>
              <w:t>1 any renovable fins a tres vegades</w:t>
            </w:r>
          </w:p>
        </w:tc>
      </w:tr>
      <w:tr w:rsidR="00984DAE" w:rsidRPr="00C82A10" w:rsidTr="00AC6E35">
        <w:trPr>
          <w:trHeight w:val="268"/>
        </w:trPr>
        <w:tc>
          <w:tcPr>
            <w:tcW w:w="5000" w:type="pct"/>
            <w:gridSpan w:val="7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2060"/>
                <w:lang w:eastAsia="ca-ES"/>
              </w:rPr>
              <w:t>DADES DEL PROJECTE</w:t>
            </w:r>
          </w:p>
        </w:tc>
      </w:tr>
      <w:tr w:rsidR="00CE382C" w:rsidRPr="00984DAE" w:rsidTr="003F717C">
        <w:trPr>
          <w:trHeight w:val="268"/>
        </w:trPr>
        <w:tc>
          <w:tcPr>
            <w:tcW w:w="1086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82C" w:rsidRPr="00984DAE" w:rsidRDefault="00CE382C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Nom del projecte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914" w:type="pct"/>
            <w:gridSpan w:val="6"/>
            <w:tcBorders>
              <w:top w:val="single" w:sz="6" w:space="0" w:color="B2B2B2"/>
            </w:tcBorders>
            <w:shd w:val="clear" w:color="auto" w:fill="auto"/>
          </w:tcPr>
          <w:p w:rsidR="00CE382C" w:rsidRPr="001B2204" w:rsidRDefault="001B2204" w:rsidP="00984DAE">
            <w:pPr>
              <w:spacing w:after="0" w:line="270" w:lineRule="atLeast"/>
              <w:rPr>
                <w:rFonts w:eastAsia="Times New Roman" w:cs="Arial"/>
                <w:b/>
                <w:i/>
                <w:color w:val="002060"/>
                <w:lang w:eastAsia="ca-ES"/>
              </w:rPr>
            </w:pPr>
            <w:r>
              <w:rPr>
                <w:rFonts w:eastAsia="Times New Roman" w:cs="Arial"/>
                <w:i/>
                <w:color w:val="333333"/>
                <w:lang w:eastAsia="ca-ES"/>
              </w:rPr>
              <w:t>“</w:t>
            </w:r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 xml:space="preserve">APACHE: </w:t>
            </w:r>
            <w:proofErr w:type="spellStart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>Atmospheric</w:t>
            </w:r>
            <w:proofErr w:type="spellEnd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>Pressure</w:t>
            </w:r>
            <w:proofErr w:type="spellEnd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 xml:space="preserve"> plasma </w:t>
            </w:r>
            <w:proofErr w:type="spellStart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>meets</w:t>
            </w:r>
            <w:proofErr w:type="spellEnd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 xml:space="preserve"> biomaterials for </w:t>
            </w:r>
            <w:proofErr w:type="spellStart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>bone</w:t>
            </w:r>
            <w:proofErr w:type="spellEnd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>Cancer</w:t>
            </w:r>
            <w:proofErr w:type="spellEnd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1B2204">
              <w:rPr>
                <w:rFonts w:eastAsia="Times New Roman" w:cs="Arial"/>
                <w:i/>
                <w:color w:val="333333"/>
                <w:lang w:eastAsia="ca-ES"/>
              </w:rPr>
              <w:t>Healing</w:t>
            </w:r>
            <w:proofErr w:type="spellEnd"/>
            <w:r>
              <w:rPr>
                <w:rFonts w:eastAsia="Times New Roman" w:cs="Arial"/>
                <w:i/>
                <w:color w:val="333333"/>
                <w:lang w:eastAsia="ca-ES"/>
              </w:rPr>
              <w:t xml:space="preserve">” </w:t>
            </w:r>
            <w:r w:rsidRPr="001B2204">
              <w:rPr>
                <w:rFonts w:ascii="Arial" w:hAnsi="Arial" w:cs="Arial"/>
                <w:i/>
                <w:sz w:val="16"/>
                <w:szCs w:val="16"/>
                <w:shd w:val="clear" w:color="auto" w:fill="D9D9D9"/>
              </w:rPr>
              <w:t xml:space="preserve">  </w:t>
            </w:r>
          </w:p>
        </w:tc>
      </w:tr>
      <w:tr w:rsidR="00CE382C" w:rsidRPr="00984DAE" w:rsidTr="003F717C">
        <w:trPr>
          <w:trHeight w:val="268"/>
        </w:trPr>
        <w:tc>
          <w:tcPr>
            <w:tcW w:w="1399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82C" w:rsidRPr="00984DAE" w:rsidRDefault="005D117D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hyperlink r:id="rId8" w:history="1">
              <w:r w:rsidR="00CE382C" w:rsidRPr="001B2204">
                <w:rPr>
                  <w:rStyle w:val="Enlla"/>
                  <w:rFonts w:eastAsia="Times New Roman" w:cs="Arial"/>
                  <w:b/>
                  <w:lang w:eastAsia="ca-ES"/>
                </w:rPr>
                <w:t>Informació del projecte</w:t>
              </w:r>
              <w:r w:rsidR="003F717C" w:rsidRPr="001B2204">
                <w:rPr>
                  <w:rStyle w:val="Enlla"/>
                  <w:rFonts w:eastAsia="Times New Roman" w:cs="Arial"/>
                  <w:b/>
                  <w:lang w:eastAsia="ca-ES"/>
                </w:rPr>
                <w:t>:</w:t>
              </w:r>
            </w:hyperlink>
          </w:p>
        </w:tc>
        <w:tc>
          <w:tcPr>
            <w:tcW w:w="3601" w:type="pct"/>
            <w:gridSpan w:val="4"/>
            <w:tcBorders>
              <w:top w:val="single" w:sz="6" w:space="0" w:color="B2B2B2"/>
            </w:tcBorders>
            <w:shd w:val="clear" w:color="auto" w:fill="auto"/>
          </w:tcPr>
          <w:p w:rsidR="00CE382C" w:rsidRPr="00984DAE" w:rsidRDefault="00CE382C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</w:p>
        </w:tc>
      </w:tr>
      <w:tr w:rsidR="00CE382C" w:rsidRPr="00984DAE" w:rsidTr="00CE382C">
        <w:trPr>
          <w:trHeight w:val="268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82C" w:rsidRPr="00984DAE" w:rsidRDefault="00CE382C" w:rsidP="00AD0FF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 xml:space="preserve">Codi:     </w:t>
            </w:r>
            <w:r w:rsidRPr="001B2204">
              <w:rPr>
                <w:rFonts w:eastAsia="Times New Roman" w:cs="Arial"/>
                <w:lang w:eastAsia="ca-ES"/>
              </w:rPr>
              <w:t xml:space="preserve"> </w:t>
            </w:r>
            <w:r w:rsidR="001B2204" w:rsidRPr="001B2204">
              <w:rPr>
                <w:rFonts w:eastAsia="Times New Roman" w:cs="Arial"/>
                <w:lang w:eastAsia="ca-ES"/>
              </w:rPr>
              <w:t>E01393</w:t>
            </w:r>
            <w:r w:rsidRPr="001B2204">
              <w:rPr>
                <w:rFonts w:eastAsia="Times New Roman" w:cs="Arial"/>
                <w:b/>
                <w:lang w:eastAsia="ca-ES"/>
              </w:rPr>
              <w:t xml:space="preserve">                                                     </w:t>
            </w:r>
          </w:p>
        </w:tc>
        <w:tc>
          <w:tcPr>
            <w:tcW w:w="3836" w:type="pct"/>
            <w:gridSpan w:val="5"/>
            <w:tcBorders>
              <w:top w:val="single" w:sz="6" w:space="0" w:color="B2B2B2"/>
            </w:tcBorders>
            <w:shd w:val="clear" w:color="auto" w:fill="auto"/>
          </w:tcPr>
          <w:p w:rsidR="00CE382C" w:rsidRPr="00984DAE" w:rsidRDefault="00CE382C" w:rsidP="00CE382C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</w:p>
        </w:tc>
      </w:tr>
      <w:tr w:rsidR="00984DAE" w:rsidRPr="00C82A10" w:rsidTr="00AC6E35">
        <w:trPr>
          <w:trHeight w:val="268"/>
        </w:trPr>
        <w:tc>
          <w:tcPr>
            <w:tcW w:w="5000" w:type="pct"/>
            <w:gridSpan w:val="7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82A10" w:rsidRDefault="006D38F5" w:rsidP="00984DAE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2060"/>
                <w:lang w:eastAsia="ca-ES"/>
              </w:rPr>
              <w:t>PROCÉS DE SELECCIÓ</w:t>
            </w:r>
          </w:p>
        </w:tc>
      </w:tr>
      <w:tr w:rsidR="00984DAE" w:rsidRPr="00C82A10" w:rsidTr="003F717C">
        <w:trPr>
          <w:trHeight w:val="396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82A10" w:rsidRDefault="006D38F5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Inscripció</w:t>
            </w:r>
            <w:r w:rsidR="00984DAE" w:rsidRPr="00C82A10">
              <w:rPr>
                <w:rFonts w:eastAsia="Times New Roman" w:cs="Arial"/>
                <w:b/>
                <w:color w:val="002060"/>
                <w:lang w:eastAsia="ca-ES"/>
              </w:rPr>
              <w:t xml:space="preserve">: </w:t>
            </w:r>
          </w:p>
        </w:tc>
        <w:tc>
          <w:tcPr>
            <w:tcW w:w="3836" w:type="pct"/>
            <w:gridSpan w:val="5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E83" w:rsidRDefault="00984DAE" w:rsidP="008D5E83">
            <w:pPr>
              <w:pStyle w:val="Senseespaiat"/>
            </w:pPr>
            <w:r w:rsidRPr="00DF1665">
              <w:rPr>
                <w:lang w:eastAsia="ca-ES"/>
              </w:rPr>
              <w:t xml:space="preserve">Les persones interessades haureu </w:t>
            </w:r>
            <w:r>
              <w:rPr>
                <w:lang w:eastAsia="ca-ES"/>
              </w:rPr>
              <w:t xml:space="preserve">d’omplir el </w:t>
            </w:r>
            <w:hyperlink r:id="rId9" w:history="1">
              <w:r w:rsidRPr="008D5E83">
                <w:rPr>
                  <w:rStyle w:val="Enlla"/>
                  <w:rFonts w:eastAsia="Times New Roman" w:cs="Arial"/>
                  <w:sz w:val="20"/>
                  <w:szCs w:val="20"/>
                  <w:lang w:eastAsia="ca-ES"/>
                </w:rPr>
                <w:t>formulari</w:t>
              </w:r>
            </w:hyperlink>
            <w:r>
              <w:rPr>
                <w:lang w:eastAsia="ca-ES"/>
              </w:rPr>
              <w:t xml:space="preserve"> </w:t>
            </w:r>
          </w:p>
          <w:p w:rsidR="00682444" w:rsidRDefault="00984DAE" w:rsidP="008D5E83">
            <w:pPr>
              <w:pStyle w:val="Senseespaiat"/>
              <w:rPr>
                <w:rStyle w:val="Enlla"/>
                <w:sz w:val="16"/>
                <w:szCs w:val="16"/>
              </w:rPr>
            </w:pPr>
            <w:r w:rsidRPr="00A571A5">
              <w:rPr>
                <w:lang w:eastAsia="ca-ES"/>
              </w:rPr>
              <w:t>Les incidències que puguin sorgir durant la inscripció de la candidatura s’han de reportar al correu electrònic</w:t>
            </w:r>
            <w:r w:rsidRPr="00A571A5">
              <w:rPr>
                <w:rStyle w:val="Enlla"/>
                <w:sz w:val="16"/>
                <w:szCs w:val="16"/>
              </w:rPr>
              <w:t xml:space="preserve">: </w:t>
            </w:r>
            <w:hyperlink r:id="rId10" w:history="1">
              <w:r w:rsidRPr="00A571A5">
                <w:rPr>
                  <w:rStyle w:val="Enlla"/>
                  <w:sz w:val="16"/>
                  <w:szCs w:val="16"/>
                </w:rPr>
                <w:t>concursos.psr@upc.edu</w:t>
              </w:r>
            </w:hyperlink>
          </w:p>
          <w:p w:rsidR="008D5E83" w:rsidRDefault="008D5E83" w:rsidP="008D5E83">
            <w:pPr>
              <w:pStyle w:val="Senseespaiat"/>
              <w:rPr>
                <w:rStyle w:val="Enlla"/>
                <w:sz w:val="16"/>
                <w:szCs w:val="16"/>
              </w:rPr>
            </w:pPr>
          </w:p>
          <w:p w:rsidR="00682444" w:rsidRPr="00682444" w:rsidRDefault="00682444" w:rsidP="00682444">
            <w:pPr>
              <w:spacing w:after="100" w:afterAutospacing="1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a-ES"/>
              </w:rPr>
            </w:pPr>
            <w:r w:rsidRPr="00682444"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>En el formulari</w:t>
            </w:r>
            <w:r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 xml:space="preserve">, a l’apartat d’observacions, es imprescindible especificar: </w:t>
            </w:r>
            <w:r w:rsidRPr="00682444"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 xml:space="preserve"> títol i director de la tesi.</w:t>
            </w:r>
            <w:r w:rsidRPr="00682444">
              <w:rPr>
                <w:rStyle w:val="Enlla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984DAE" w:rsidRPr="00EC5E29" w:rsidTr="001A2959">
        <w:trPr>
          <w:trHeight w:val="268"/>
        </w:trPr>
        <w:tc>
          <w:tcPr>
            <w:tcW w:w="2732" w:type="pct"/>
            <w:gridSpan w:val="6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Termini de presentació de sol·licituds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2268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F1DC4" w:rsidRDefault="005A5D1C" w:rsidP="00984DAE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>8</w:t>
            </w:r>
            <w:r w:rsidR="001B2204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="00984DAE" w:rsidRPr="00C82A10">
              <w:rPr>
                <w:rFonts w:eastAsia="Times New Roman" w:cs="Arial"/>
                <w:color w:val="333333"/>
                <w:lang w:eastAsia="ca-ES"/>
              </w:rPr>
              <w:t xml:space="preserve">de </w:t>
            </w:r>
            <w:r w:rsidR="001B2204">
              <w:rPr>
                <w:rFonts w:eastAsia="Times New Roman" w:cs="Arial"/>
                <w:color w:val="333333"/>
                <w:lang w:eastAsia="ca-ES"/>
              </w:rPr>
              <w:t>febrer</w:t>
            </w:r>
            <w:r w:rsidR="00984DAE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="00984DAE" w:rsidRPr="00C82A10">
              <w:rPr>
                <w:rFonts w:eastAsia="Times New Roman" w:cs="Arial"/>
                <w:color w:val="333333"/>
                <w:lang w:eastAsia="ca-ES"/>
              </w:rPr>
              <w:t xml:space="preserve"> de 20</w:t>
            </w:r>
            <w:r w:rsidR="00984DAE">
              <w:rPr>
                <w:rFonts w:eastAsia="Times New Roman" w:cs="Arial"/>
                <w:color w:val="333333"/>
                <w:lang w:eastAsia="ca-ES"/>
              </w:rPr>
              <w:t>2</w:t>
            </w:r>
            <w:r w:rsidR="005D4FD0">
              <w:rPr>
                <w:rFonts w:eastAsia="Times New Roman" w:cs="Arial"/>
                <w:color w:val="333333"/>
                <w:lang w:eastAsia="ca-ES"/>
              </w:rPr>
              <w:t>1</w:t>
            </w:r>
          </w:p>
        </w:tc>
      </w:tr>
      <w:tr w:rsidR="006D38F5" w:rsidRPr="00EC5E29" w:rsidTr="00CE382C">
        <w:trPr>
          <w:trHeight w:val="536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38F5" w:rsidRPr="00CF1DC4" w:rsidRDefault="002B0614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Procés selectiu</w:t>
            </w:r>
          </w:p>
        </w:tc>
        <w:tc>
          <w:tcPr>
            <w:tcW w:w="3836" w:type="pct"/>
            <w:gridSpan w:val="5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38F5" w:rsidRDefault="002B0614" w:rsidP="002B0614">
            <w:pPr>
              <w:spacing w:after="0" w:line="270" w:lineRule="atLeast"/>
              <w:rPr>
                <w:rFonts w:eastAsia="Times New Roman" w:cs="Arial"/>
                <w:b/>
                <w:color w:val="333333"/>
                <w:lang w:eastAsia="ca-ES"/>
              </w:rPr>
            </w:pPr>
            <w:r w:rsidRPr="002B0614">
              <w:rPr>
                <w:rFonts w:eastAsia="Times New Roman" w:cs="Arial"/>
                <w:b/>
                <w:color w:val="333333"/>
                <w:lang w:eastAsia="ca-ES"/>
              </w:rPr>
              <w:t>Comissió Avaluadora de la Unitat d’Adscripció</w:t>
            </w:r>
          </w:p>
          <w:p w:rsidR="002B0614" w:rsidRPr="002B0614" w:rsidRDefault="002B0614" w:rsidP="00AA1D09">
            <w:pPr>
              <w:spacing w:after="0" w:line="270" w:lineRule="atLeast"/>
              <w:jc w:val="both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b/>
                <w:color w:val="333333"/>
                <w:lang w:eastAsia="ca-ES"/>
              </w:rPr>
              <w:t xml:space="preserve">Professor responsable: </w:t>
            </w:r>
            <w:r w:rsidR="001B2204">
              <w:rPr>
                <w:rFonts w:eastAsia="Times New Roman" w:cs="Arial"/>
                <w:b/>
                <w:color w:val="333333"/>
                <w:lang w:eastAsia="ca-ES"/>
              </w:rPr>
              <w:t xml:space="preserve"> </w:t>
            </w:r>
            <w:r w:rsidR="001B2204" w:rsidRPr="001B2204">
              <w:rPr>
                <w:rFonts w:eastAsia="Times New Roman" w:cs="Arial"/>
                <w:color w:val="333333"/>
                <w:lang w:eastAsia="ca-ES"/>
              </w:rPr>
              <w:t xml:space="preserve">Cristina Canals </w:t>
            </w:r>
            <w:proofErr w:type="spellStart"/>
            <w:r w:rsidR="001B2204" w:rsidRPr="001B2204">
              <w:rPr>
                <w:rFonts w:eastAsia="Times New Roman" w:cs="Arial"/>
                <w:color w:val="333333"/>
                <w:lang w:eastAsia="ca-ES"/>
              </w:rPr>
              <w:t>Barnils</w:t>
            </w:r>
            <w:proofErr w:type="spellEnd"/>
          </w:p>
        </w:tc>
      </w:tr>
      <w:tr w:rsidR="00984DAE" w:rsidRPr="00EC5E29" w:rsidTr="00CE382C">
        <w:trPr>
          <w:trHeight w:val="1608"/>
        </w:trPr>
        <w:tc>
          <w:tcPr>
            <w:tcW w:w="1164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F1DC4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F1DC4">
              <w:rPr>
                <w:rFonts w:eastAsia="Times New Roman" w:cs="Arial"/>
                <w:b/>
                <w:color w:val="002060"/>
                <w:lang w:eastAsia="ca-ES"/>
              </w:rPr>
              <w:t>Convocatòria a la prova i/o entrevista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836" w:type="pct"/>
            <w:gridSpan w:val="5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BE" w:rsidRPr="00C6638D" w:rsidRDefault="00984DAE" w:rsidP="00C6638D">
            <w:pPr>
              <w:spacing w:line="270" w:lineRule="atLeast"/>
              <w:jc w:val="both"/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</w:pP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En cas de que </w:t>
            </w:r>
            <w:r w:rsidR="002B0614">
              <w:rPr>
                <w:rFonts w:eastAsia="Times New Roman" w:cs="Arial"/>
                <w:color w:val="333333"/>
                <w:lang w:eastAsia="ca-ES"/>
              </w:rPr>
              <w:t xml:space="preserve">la Comissió Avaluadora </w:t>
            </w: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 acordi realitzar proves i/o entrevistes aquestes es </w:t>
            </w:r>
            <w:r w:rsidR="002B0614">
              <w:rPr>
                <w:rFonts w:eastAsia="Times New Roman" w:cs="Arial"/>
                <w:color w:val="333333"/>
                <w:lang w:eastAsia="ca-ES"/>
              </w:rPr>
              <w:t xml:space="preserve">comunicarà a les persones </w:t>
            </w:r>
            <w:proofErr w:type="spellStart"/>
            <w:r w:rsidR="002B0614">
              <w:rPr>
                <w:rFonts w:eastAsia="Times New Roman" w:cs="Arial"/>
                <w:color w:val="333333"/>
                <w:lang w:eastAsia="ca-ES"/>
              </w:rPr>
              <w:t>pre</w:t>
            </w:r>
            <w:proofErr w:type="spellEnd"/>
            <w:r w:rsidR="002B0614">
              <w:rPr>
                <w:rFonts w:eastAsia="Times New Roman" w:cs="Arial"/>
                <w:color w:val="333333"/>
                <w:lang w:eastAsia="ca-ES"/>
              </w:rPr>
              <w:t>-seleccionades mitjançant el seu correu electrònic</w:t>
            </w: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. </w:t>
            </w:r>
          </w:p>
          <w:p w:rsidR="00984DAE" w:rsidRPr="00FC7BBE" w:rsidRDefault="00984DAE" w:rsidP="00984DAE">
            <w:pPr>
              <w:jc w:val="both"/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</w:pPr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 xml:space="preserve">Les persones candidates han de tenir disponibilitat per dur a terme  la prova i/o entrevista mitjançant l’eina informàtica </w:t>
            </w:r>
            <w:proofErr w:type="spellStart"/>
            <w:r w:rsidR="00C6638D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G</w:t>
            </w:r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oogle-meet</w:t>
            </w:r>
            <w:proofErr w:type="spellEnd"/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.</w:t>
            </w:r>
          </w:p>
        </w:tc>
      </w:tr>
      <w:tr w:rsidR="00984DAE" w:rsidRPr="00EB108E" w:rsidTr="00CE382C">
        <w:trPr>
          <w:trHeight w:val="268"/>
        </w:trPr>
        <w:tc>
          <w:tcPr>
            <w:tcW w:w="1164" w:type="pct"/>
            <w:gridSpan w:val="2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EC5E29" w:rsidRDefault="00984DAE" w:rsidP="00984DA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  <w:r w:rsidRPr="00CF1DC4">
              <w:rPr>
                <w:rFonts w:eastAsia="Times New Roman" w:cs="Arial"/>
                <w:b/>
                <w:bCs/>
                <w:color w:val="002060"/>
                <w:lang w:eastAsia="ca-ES"/>
              </w:rPr>
              <w:t>RESULTAT FINAL</w:t>
            </w:r>
            <w:r w:rsidRPr="00EC5E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3836" w:type="pct"/>
            <w:gridSpan w:val="5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EC5E29" w:rsidRDefault="00984DAE" w:rsidP="00984DA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2105"/>
        <w:gridCol w:w="6936"/>
      </w:tblGrid>
      <w:tr w:rsidR="009B5F0F" w:rsidRPr="00EB108E" w:rsidTr="00E91C48">
        <w:trPr>
          <w:trHeight w:val="268"/>
        </w:trPr>
        <w:tc>
          <w:tcPr>
            <w:tcW w:w="1164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B84186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</w:pPr>
            <w:r w:rsidRPr="00B8418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ca-ES"/>
              </w:rPr>
              <w:lastRenderedPageBreak/>
              <w:t>Requisits</w:t>
            </w:r>
            <w:r w:rsidRPr="00B841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3836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EC5E29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Pr="006D38F5" w:rsidRDefault="009B5F0F" w:rsidP="009B5F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0614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en possessió del títol oficial universitari espanyol, o titulació considerada equivalent en sistemes universitaris estrangers, que doni accés als estudis de doctorat d’acord al que disposa l’article 6 del Reial Decret 99/2011 de 28 de gener pel qual es regulen els ensenyaments oficials de doctorat.</w:t>
      </w:r>
    </w:p>
    <w:p w:rsidR="009C1564" w:rsidRPr="002B0614" w:rsidRDefault="009C1564" w:rsidP="002B0614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 xml:space="preserve">Estar en possessió d’un títol universitari oficial espanyol, o d’un altre país integrant de l’Espai Europeu d’Educació Superior, que habiliti per l’accés al màster d’acord amb el que estableix l’article 16 del Reial Decret 1393/2007, de 29 d’octubre, i haver superat un mínim de 300 crèdits ECTS en el conjunt d’estudis universitaris oficials, dels quals, al menys 60, han de </w:t>
      </w:r>
      <w:r w:rsidR="0060687E">
        <w:rPr>
          <w:sz w:val="20"/>
          <w:szCs w:val="20"/>
        </w:rPr>
        <w:t>s</w:t>
      </w:r>
      <w:r>
        <w:rPr>
          <w:sz w:val="20"/>
          <w:szCs w:val="20"/>
        </w:rPr>
        <w:t>er de nivell de màster.</w:t>
      </w:r>
    </w:p>
    <w:p w:rsidR="002B0614" w:rsidRPr="002B0614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en possessió d’un títol oficial espanyol de graduat o graduada, la durada del qual, conforme a les normes de dret comunitari, sigui d’ almenys 300 crèdits ECTS, amb l’obligatorietat de cursar complements de formació tal i com estableix l’article 7.2 del Reial Decret 99/2011 de 28 de gener, llevat que el pla d’estudis del corresponent títol de grau inclogui crèdits de formació en recerca.</w:t>
      </w:r>
    </w:p>
    <w:p w:rsidR="009B5F0F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admès/sa en un programa de Doctorat en el moment de la presentació de la sol·licitud</w:t>
      </w:r>
      <w:r>
        <w:rPr>
          <w:sz w:val="20"/>
          <w:szCs w:val="20"/>
        </w:rPr>
        <w:t>.</w:t>
      </w:r>
    </w:p>
    <w:p w:rsidR="002B0614" w:rsidRPr="002B0614" w:rsidRDefault="002B0614" w:rsidP="002B0614">
      <w:pPr>
        <w:rPr>
          <w:sz w:val="20"/>
          <w:szCs w:val="20"/>
        </w:rPr>
      </w:pPr>
    </w:p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3663"/>
        <w:gridCol w:w="5378"/>
      </w:tblGrid>
      <w:tr w:rsidR="009B5F0F" w:rsidRPr="00EB108E" w:rsidTr="00E91C48">
        <w:trPr>
          <w:trHeight w:val="268"/>
        </w:trPr>
        <w:tc>
          <w:tcPr>
            <w:tcW w:w="2026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B84186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</w:pPr>
            <w:r w:rsidRPr="00B8418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ca-ES"/>
              </w:rPr>
              <w:t>Descripció del lloc de treball</w:t>
            </w:r>
            <w:r w:rsidRPr="00B841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2974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EC5E29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rStyle w:val="Ttol3Car"/>
          <w:b/>
          <w:sz w:val="22"/>
          <w:szCs w:val="22"/>
        </w:rPr>
        <w:t>Missió</w:t>
      </w:r>
    </w:p>
    <w:p w:rsidR="0060687E" w:rsidRPr="009F7E32" w:rsidRDefault="0060687E" w:rsidP="0060687E">
      <w:pPr>
        <w:pStyle w:val="Pargrafdellista"/>
      </w:pPr>
      <w:r w:rsidRPr="009F7E32">
        <w:t xml:space="preserve">Realitzar les tasques d’investigació d’un projecte nou </w:t>
      </w:r>
      <w:r w:rsidR="00682444" w:rsidRPr="009F7E32">
        <w:t>i</w:t>
      </w:r>
      <w:r w:rsidRPr="009F7E32">
        <w:t xml:space="preserve"> específic</w:t>
      </w:r>
      <w:r w:rsidR="00682444" w:rsidRPr="009F7E32">
        <w:t xml:space="preserve"> en l’</w:t>
      </w:r>
      <w:r w:rsidR="00AA1D09" w:rsidRPr="009F7E32">
        <w:t>àmbit d’adscripció.</w:t>
      </w: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sz w:val="22"/>
          <w:szCs w:val="22"/>
        </w:rPr>
        <w:t>Funcions a desenvolupar</w:t>
      </w:r>
    </w:p>
    <w:p w:rsidR="009F7E32" w:rsidRPr="009F7E32" w:rsidRDefault="009F7E32" w:rsidP="009F7E32">
      <w:pPr>
        <w:pStyle w:val="Pargrafdellista"/>
      </w:pPr>
      <w:r>
        <w:t xml:space="preserve">Realitzar tasques de recerca </w:t>
      </w:r>
      <w:r w:rsidRPr="009F7E32">
        <w:t>en medicina de plasmes i biomateria</w:t>
      </w:r>
      <w:r>
        <w:t>ls.</w:t>
      </w:r>
      <w:r w:rsidRPr="009F7E32">
        <w:tab/>
      </w:r>
    </w:p>
    <w:p w:rsidR="009F7E32" w:rsidRPr="009F7E32" w:rsidRDefault="009F7E32" w:rsidP="009F7E32">
      <w:pPr>
        <w:pStyle w:val="Pargrafdellista"/>
      </w:pPr>
      <w:r w:rsidRPr="009F7E32">
        <w:t>Desenvolupa</w:t>
      </w:r>
      <w:r>
        <w:t>r la</w:t>
      </w:r>
      <w:r w:rsidRPr="009F7E32">
        <w:t xml:space="preserve"> tes</w:t>
      </w:r>
      <w:r>
        <w:t>i</w:t>
      </w:r>
      <w:r w:rsidRPr="009F7E32">
        <w:t xml:space="preserve"> doctoral</w:t>
      </w:r>
      <w:r>
        <w:t>.</w:t>
      </w:r>
    </w:p>
    <w:p w:rsidR="009B5F0F" w:rsidRDefault="009B5F0F" w:rsidP="009F7E32">
      <w:pPr>
        <w:pStyle w:val="Pargrafdellista"/>
        <w:numPr>
          <w:ilvl w:val="0"/>
          <w:numId w:val="0"/>
        </w:numPr>
        <w:ind w:left="720"/>
      </w:pPr>
    </w:p>
    <w:p w:rsidR="009B5F0F" w:rsidRPr="003F717C" w:rsidRDefault="009B5F0F" w:rsidP="009B5F0F"/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2105"/>
        <w:gridCol w:w="6936"/>
      </w:tblGrid>
      <w:tr w:rsidR="009B5F0F" w:rsidRPr="00EB108E" w:rsidTr="00E91C48">
        <w:trPr>
          <w:trHeight w:val="268"/>
        </w:trPr>
        <w:tc>
          <w:tcPr>
            <w:tcW w:w="1164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B84186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</w:pPr>
            <w:r w:rsidRPr="00B8418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ca-ES"/>
              </w:rPr>
              <w:t>Perfil Professional</w:t>
            </w:r>
            <w:r w:rsidRPr="00B841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3836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EC5E29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Default="009B5F0F" w:rsidP="009B5F0F">
      <w:pPr>
        <w:pStyle w:val="Ttol3"/>
        <w:spacing w:before="0" w:after="0"/>
        <w:ind w:left="357"/>
      </w:pPr>
    </w:p>
    <w:p w:rsidR="0024414C" w:rsidRDefault="0024414C" w:rsidP="0024414C">
      <w:pPr>
        <w:pStyle w:val="Ttol3"/>
        <w:numPr>
          <w:ilvl w:val="0"/>
          <w:numId w:val="23"/>
        </w:numPr>
        <w:spacing w:before="0" w:after="0"/>
        <w:rPr>
          <w:rFonts w:ascii="Arial" w:hAnsi="Arial"/>
          <w:shd w:val="clear" w:color="auto" w:fill="D9D9D9"/>
        </w:rPr>
      </w:pPr>
      <w:r w:rsidRPr="0024414C">
        <w:rPr>
          <w:sz w:val="22"/>
          <w:szCs w:val="22"/>
        </w:rPr>
        <w:t xml:space="preserve">Màster: </w:t>
      </w:r>
      <w:r w:rsidR="009F7E32" w:rsidRPr="009F7E32">
        <w:rPr>
          <w:rFonts w:ascii="Calibri" w:eastAsiaTheme="minorHAnsi" w:hAnsi="Calibri"/>
          <w:b w:val="0"/>
          <w:bCs w:val="0"/>
          <w:color w:val="000000"/>
          <w:sz w:val="22"/>
          <w:szCs w:val="22"/>
          <w:lang w:eastAsia="en-US"/>
        </w:rPr>
        <w:t>:    M</w:t>
      </w:r>
      <w:r w:rsidR="00D2515F">
        <w:rPr>
          <w:rFonts w:ascii="Calibri" w:eastAsiaTheme="minorHAnsi" w:hAnsi="Calibri"/>
          <w:b w:val="0"/>
          <w:bCs w:val="0"/>
          <w:color w:val="000000"/>
          <w:sz w:val="22"/>
          <w:szCs w:val="22"/>
          <w:lang w:eastAsia="en-US"/>
        </w:rPr>
        <w:t>à</w:t>
      </w:r>
      <w:r w:rsidR="009F7E32" w:rsidRPr="009F7E32">
        <w:rPr>
          <w:rFonts w:ascii="Calibri" w:eastAsiaTheme="minorHAnsi" w:hAnsi="Calibri"/>
          <w:b w:val="0"/>
          <w:bCs w:val="0"/>
          <w:color w:val="000000"/>
          <w:sz w:val="22"/>
          <w:szCs w:val="22"/>
          <w:lang w:eastAsia="en-US"/>
        </w:rPr>
        <w:t>ster en Biotecnologia Molecular, enginyeria biomèdica, enginyeria de teixits, química, biologia o àrees relacionades</w:t>
      </w:r>
    </w:p>
    <w:p w:rsidR="009F7E32" w:rsidRPr="009F7E32" w:rsidRDefault="009F7E32" w:rsidP="009F7E32">
      <w:pPr>
        <w:pStyle w:val="Pargrafdellista"/>
        <w:numPr>
          <w:ilvl w:val="0"/>
          <w:numId w:val="23"/>
        </w:numPr>
      </w:pPr>
      <w:r w:rsidRPr="009F7E32">
        <w:rPr>
          <w:rFonts w:eastAsia="Times New Roman"/>
          <w:b/>
          <w:bCs/>
          <w:color w:val="002060"/>
          <w:lang w:eastAsia="ca-ES"/>
        </w:rPr>
        <w:t>Especialitat:</w:t>
      </w:r>
      <w:r>
        <w:rPr>
          <w:lang w:eastAsia="ca-ES"/>
        </w:rPr>
        <w:t xml:space="preserve"> </w:t>
      </w:r>
      <w:r>
        <w:rPr>
          <w:lang w:eastAsia="ca-ES"/>
        </w:rPr>
        <w:tab/>
      </w:r>
      <w:r w:rsidRPr="009F7E32">
        <w:t>Biotecnologia molecular, biomedicina, bioenginyeria</w:t>
      </w:r>
    </w:p>
    <w:p w:rsidR="009F7E32" w:rsidRPr="009F7E32" w:rsidRDefault="009F7E32" w:rsidP="009F7E32">
      <w:pPr>
        <w:rPr>
          <w:lang w:eastAsia="ca-ES"/>
        </w:rPr>
      </w:pP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sz w:val="22"/>
          <w:szCs w:val="22"/>
        </w:rPr>
        <w:t xml:space="preserve">Coneixements </w:t>
      </w:r>
    </w:p>
    <w:p w:rsidR="009F7E32" w:rsidRPr="009F7E32" w:rsidRDefault="009F7E32" w:rsidP="009F7E32">
      <w:pPr>
        <w:pStyle w:val="Pargrafdellista"/>
      </w:pPr>
      <w:r w:rsidRPr="009F7E32">
        <w:t>Biomaterials i biomedicina</w:t>
      </w:r>
      <w:r w:rsidR="00D2515F">
        <w:t>.</w:t>
      </w:r>
    </w:p>
    <w:p w:rsidR="009F7E32" w:rsidRPr="009F7E32" w:rsidRDefault="009F7E32" w:rsidP="009F7E32">
      <w:pPr>
        <w:pStyle w:val="Pargrafdellista"/>
      </w:pPr>
      <w:r w:rsidRPr="009F7E32">
        <w:t>Biologia i/o Biotecnologia</w:t>
      </w:r>
      <w:r w:rsidR="00D2515F">
        <w:t>.</w:t>
      </w:r>
    </w:p>
    <w:p w:rsidR="009F7E32" w:rsidRPr="009F7E32" w:rsidRDefault="009F7E32" w:rsidP="009F7E32">
      <w:pPr>
        <w:pStyle w:val="Pargrafdellista"/>
      </w:pPr>
      <w:r w:rsidRPr="009F7E32">
        <w:t>Anàlisis estadístic de dades</w:t>
      </w:r>
      <w:r w:rsidR="00D2515F">
        <w:t>.</w:t>
      </w:r>
    </w:p>
    <w:p w:rsidR="009B5F0F" w:rsidRPr="009F7E32" w:rsidRDefault="009B5F0F" w:rsidP="009B5F0F">
      <w:pPr>
        <w:pStyle w:val="Pargrafdellista"/>
      </w:pPr>
      <w:r w:rsidRPr="009F7E32">
        <w:lastRenderedPageBreak/>
        <w:t>Català, castellà i anglès parlats, llegits i escrits.</w:t>
      </w:r>
    </w:p>
    <w:p w:rsidR="009B5F0F" w:rsidRPr="00B84186" w:rsidRDefault="009B5F0F" w:rsidP="009B5F0F">
      <w:pPr>
        <w:pStyle w:val="Ttol3"/>
        <w:tabs>
          <w:tab w:val="center" w:pos="4252"/>
        </w:tabs>
        <w:rPr>
          <w:sz w:val="22"/>
          <w:szCs w:val="22"/>
        </w:rPr>
      </w:pPr>
      <w:r w:rsidRPr="00B84186">
        <w:rPr>
          <w:sz w:val="22"/>
          <w:szCs w:val="22"/>
        </w:rPr>
        <w:t xml:space="preserve">Competències Tècniques </w:t>
      </w:r>
      <w:r w:rsidRPr="00B84186">
        <w:rPr>
          <w:sz w:val="22"/>
          <w:szCs w:val="22"/>
        </w:rPr>
        <w:tab/>
      </w:r>
    </w:p>
    <w:p w:rsidR="009F7E32" w:rsidRPr="009F7E32" w:rsidRDefault="009F7E32" w:rsidP="009F7E32">
      <w:pPr>
        <w:pStyle w:val="Pargrafdellista"/>
      </w:pPr>
      <w:r w:rsidRPr="009F7E32">
        <w:t xml:space="preserve">Tècniques de biologia: reproducció de </w:t>
      </w:r>
      <w:proofErr w:type="spellStart"/>
      <w:r w:rsidRPr="009F7E32">
        <w:t>cèl.lules</w:t>
      </w:r>
      <w:proofErr w:type="spellEnd"/>
      <w:r w:rsidRPr="009F7E32">
        <w:t xml:space="preserve">, western </w:t>
      </w:r>
      <w:proofErr w:type="spellStart"/>
      <w:r w:rsidRPr="009F7E32">
        <w:t>blot</w:t>
      </w:r>
      <w:proofErr w:type="spellEnd"/>
      <w:r w:rsidRPr="009F7E32">
        <w:t>, purificació cel·lular, citotoxicitat, etc.</w:t>
      </w:r>
    </w:p>
    <w:p w:rsidR="009F7E32" w:rsidRPr="009F7E32" w:rsidRDefault="009F7E32" w:rsidP="009F7E32">
      <w:pPr>
        <w:pStyle w:val="Pargrafdellista"/>
      </w:pPr>
      <w:r w:rsidRPr="009F7E32">
        <w:t xml:space="preserve">Tècniques de </w:t>
      </w:r>
      <w:proofErr w:type="spellStart"/>
      <w:r w:rsidRPr="009F7E32">
        <w:t>drug</w:t>
      </w:r>
      <w:proofErr w:type="spellEnd"/>
      <w:r w:rsidRPr="009F7E32">
        <w:t xml:space="preserve"> </w:t>
      </w:r>
      <w:proofErr w:type="spellStart"/>
      <w:r w:rsidRPr="009F7E32">
        <w:t>delivery</w:t>
      </w:r>
      <w:proofErr w:type="spellEnd"/>
      <w:r w:rsidR="00D2515F">
        <w:t>.</w:t>
      </w:r>
    </w:p>
    <w:p w:rsidR="009B5F0F" w:rsidRPr="009F7E32" w:rsidRDefault="009F7E32" w:rsidP="009F7E32">
      <w:pPr>
        <w:pStyle w:val="Pargrafdellista"/>
      </w:pPr>
      <w:proofErr w:type="spellStart"/>
      <w:r w:rsidRPr="009F7E32">
        <w:t>Good</w:t>
      </w:r>
      <w:proofErr w:type="spellEnd"/>
      <w:r w:rsidRPr="009F7E32">
        <w:t xml:space="preserve"> </w:t>
      </w:r>
      <w:proofErr w:type="spellStart"/>
      <w:r w:rsidRPr="009F7E32">
        <w:t>Manufacturing</w:t>
      </w:r>
      <w:proofErr w:type="spellEnd"/>
      <w:r w:rsidRPr="009F7E32">
        <w:t xml:space="preserve"> </w:t>
      </w:r>
      <w:proofErr w:type="spellStart"/>
      <w:r w:rsidRPr="009F7E32">
        <w:t>practise</w:t>
      </w:r>
      <w:proofErr w:type="spellEnd"/>
      <w:r w:rsidR="00D2515F">
        <w:t>.</w:t>
      </w: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sz w:val="22"/>
          <w:szCs w:val="22"/>
        </w:rPr>
        <w:t>Competències Organitzatives</w:t>
      </w:r>
    </w:p>
    <w:p w:rsidR="009F7E32" w:rsidRPr="009F7E32" w:rsidRDefault="009F7E32" w:rsidP="009F7E32">
      <w:pPr>
        <w:pStyle w:val="Pargrafdellista"/>
      </w:pPr>
      <w:r w:rsidRPr="009F7E32">
        <w:t>Habilitat per a l’organització i el treball autònom</w:t>
      </w:r>
      <w:r w:rsidR="00D2515F">
        <w:t>.</w:t>
      </w:r>
    </w:p>
    <w:p w:rsidR="009F7E32" w:rsidRPr="009F7E32" w:rsidRDefault="009F7E32" w:rsidP="009F7E32">
      <w:pPr>
        <w:pStyle w:val="Pargrafdellista"/>
      </w:pPr>
      <w:r w:rsidRPr="009F7E32">
        <w:t>Capacitat de treballar en equip</w:t>
      </w:r>
      <w:r w:rsidR="00D2515F">
        <w:t>.</w:t>
      </w:r>
    </w:p>
    <w:p w:rsidR="009F7E32" w:rsidRPr="009F7E32" w:rsidRDefault="009F7E32" w:rsidP="009F7E32">
      <w:pPr>
        <w:pStyle w:val="Pargrafdellista"/>
      </w:pPr>
      <w:r w:rsidRPr="009F7E32">
        <w:t>Compliment de terminis i capacitat de treballar per objectius.</w:t>
      </w:r>
    </w:p>
    <w:p w:rsidR="009B5F0F" w:rsidRPr="007A42BE" w:rsidRDefault="009B5F0F" w:rsidP="00D2515F">
      <w:pPr>
        <w:pStyle w:val="Pargrafdellista"/>
        <w:numPr>
          <w:ilvl w:val="0"/>
          <w:numId w:val="0"/>
        </w:numPr>
        <w:ind w:left="720"/>
      </w:pPr>
    </w:p>
    <w:p w:rsidR="009B5F0F" w:rsidRPr="00B84186" w:rsidRDefault="009B5F0F" w:rsidP="009B5F0F">
      <w:pPr>
        <w:pStyle w:val="Ttol3"/>
        <w:rPr>
          <w:rStyle w:val="Ttol3Car"/>
          <w:b/>
          <w:sz w:val="22"/>
          <w:szCs w:val="22"/>
        </w:rPr>
      </w:pPr>
      <w:r w:rsidRPr="00B84186">
        <w:rPr>
          <w:rStyle w:val="Ttol3Car"/>
          <w:b/>
          <w:sz w:val="22"/>
          <w:szCs w:val="22"/>
        </w:rPr>
        <w:t xml:space="preserve">Competències Personals </w:t>
      </w:r>
    </w:p>
    <w:p w:rsidR="009F7E32" w:rsidRPr="009F7E32" w:rsidRDefault="009F7E32" w:rsidP="009F7E32">
      <w:pPr>
        <w:pStyle w:val="Pargrafdellista"/>
      </w:pPr>
      <w:r w:rsidRPr="009F7E32">
        <w:t>Voluntat d'ampliar els seus coneixements a altres disciplines.</w:t>
      </w:r>
    </w:p>
    <w:p w:rsidR="009F7E32" w:rsidRPr="009F7E32" w:rsidRDefault="009F7E32" w:rsidP="009F7E32">
      <w:pPr>
        <w:pStyle w:val="Pargrafdellista"/>
      </w:pPr>
      <w:r w:rsidRPr="009F7E32">
        <w:t xml:space="preserve">Idiomes: Angles nivell alt. </w:t>
      </w:r>
    </w:p>
    <w:p w:rsidR="009F7E32" w:rsidRPr="009F7E32" w:rsidRDefault="009F7E32" w:rsidP="009F7E32">
      <w:pPr>
        <w:pStyle w:val="Pargrafdellista"/>
      </w:pPr>
      <w:r w:rsidRPr="009F7E32">
        <w:t xml:space="preserve">Habilitat per a l’escriptura </w:t>
      </w:r>
      <w:proofErr w:type="spellStart"/>
      <w:r w:rsidRPr="009F7E32">
        <w:t>d’abstracts</w:t>
      </w:r>
      <w:proofErr w:type="spellEnd"/>
      <w:r w:rsidRPr="009F7E32">
        <w:t xml:space="preserve"> i papers</w:t>
      </w:r>
    </w:p>
    <w:p w:rsidR="0024414C" w:rsidRDefault="009B5F0F" w:rsidP="007C2BBB">
      <w:pPr>
        <w:pStyle w:val="Ttol3"/>
      </w:pPr>
      <w:r w:rsidRPr="00B84186">
        <w:rPr>
          <w:rStyle w:val="Ttol3Car"/>
          <w:b/>
          <w:sz w:val="22"/>
          <w:szCs w:val="22"/>
        </w:rPr>
        <w:t>Experiència</w:t>
      </w:r>
      <w:r w:rsidRPr="00B84186">
        <w:rPr>
          <w:b w:val="0"/>
          <w:sz w:val="22"/>
          <w:szCs w:val="22"/>
        </w:rPr>
        <w:t xml:space="preserve"> </w:t>
      </w:r>
      <w:r w:rsidRPr="00B84186">
        <w:rPr>
          <w:sz w:val="22"/>
          <w:szCs w:val="22"/>
        </w:rPr>
        <w:t>Professional</w:t>
      </w:r>
    </w:p>
    <w:p w:rsidR="00D2515F" w:rsidRPr="0024414C" w:rsidRDefault="00D2515F" w:rsidP="00D2515F">
      <w:pPr>
        <w:pStyle w:val="Pargrafdellista"/>
        <w:rPr>
          <w:sz w:val="20"/>
          <w:szCs w:val="20"/>
        </w:rPr>
      </w:pPr>
      <w:r w:rsidRPr="009F7E32">
        <w:t>Experiència prèvia de recerca (a nivell d’estades de grau i màster)</w:t>
      </w:r>
      <w:r w:rsidRPr="0024414C">
        <w:rPr>
          <w:sz w:val="20"/>
          <w:szCs w:val="20"/>
        </w:rPr>
        <w:t xml:space="preserve"> </w:t>
      </w:r>
    </w:p>
    <w:p w:rsidR="009B5F0F" w:rsidRPr="005020B4" w:rsidRDefault="009B5F0F" w:rsidP="009B5F0F">
      <w:pPr>
        <w:pStyle w:val="Pargrafdellista"/>
        <w:rPr>
          <w:sz w:val="20"/>
          <w:szCs w:val="20"/>
        </w:rPr>
      </w:pPr>
      <w:r w:rsidRPr="005020B4">
        <w:t>Es valorarà experiència en funcions similars a les descrites, específicament, en el desenvolupament d’activitats de recerca, tant en l’entorn universitari com industrial.</w:t>
      </w:r>
    </w:p>
    <w:p w:rsidR="009B5F0F" w:rsidRPr="006D38F5" w:rsidRDefault="009B5F0F" w:rsidP="009B5F0F">
      <w:pPr>
        <w:ind w:left="360"/>
      </w:pPr>
    </w:p>
    <w:p w:rsidR="009B5F0F" w:rsidRPr="006D38F5" w:rsidRDefault="009B5F0F" w:rsidP="009B5F0F">
      <w:pPr>
        <w:pStyle w:val="Default"/>
        <w:rPr>
          <w:rFonts w:ascii="inherit" w:eastAsia="Times New Roman" w:hAnsi="inherit" w:cs="Arial"/>
          <w:b/>
          <w:bCs/>
          <w:color w:val="557C95"/>
          <w:sz w:val="22"/>
          <w:szCs w:val="22"/>
          <w:lang w:eastAsia="ca-ES"/>
        </w:rPr>
      </w:pPr>
    </w:p>
    <w:p w:rsidR="009B5F0F" w:rsidRPr="006D38F5" w:rsidRDefault="009B5F0F" w:rsidP="009B5F0F">
      <w:pPr>
        <w:pStyle w:val="Default"/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</w:pP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 xml:space="preserve">Etapes de la carrera professional </w:t>
      </w: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ab/>
      </w: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ab/>
        <w:t>Perfil de recerca</w:t>
      </w:r>
    </w:p>
    <w:p w:rsidR="009B5F0F" w:rsidRPr="006D38F5" w:rsidRDefault="009B5F0F" w:rsidP="009B5F0F">
      <w:pPr>
        <w:spacing w:after="0" w:line="270" w:lineRule="atLeast"/>
        <w:jc w:val="both"/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</w:pP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>(s’indica amb una creu l’opció seleccionada)</w:t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>(s’indica amb una creu l’opció seleccionada)</w:t>
      </w:r>
    </w:p>
    <w:p w:rsidR="009B5F0F" w:rsidRPr="006D38F5" w:rsidRDefault="009B5F0F" w:rsidP="009B5F0F">
      <w:pPr>
        <w:spacing w:after="0" w:line="270" w:lineRule="atLeast"/>
        <w:jc w:val="both"/>
        <w:rPr>
          <w:rFonts w:ascii="Arial" w:eastAsia="Times New Roman" w:hAnsi="Arial" w:cs="Arial"/>
          <w:bCs/>
          <w:color w:val="002060"/>
          <w:sz w:val="18"/>
          <w:szCs w:val="18"/>
          <w:lang w:eastAsia="ca-ES"/>
        </w:rPr>
      </w:pPr>
    </w:p>
    <w:tbl>
      <w:tblPr>
        <w:tblStyle w:val="Taulaambquadrcula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4204"/>
        <w:gridCol w:w="323"/>
        <w:gridCol w:w="484"/>
        <w:gridCol w:w="4326"/>
      </w:tblGrid>
      <w:tr w:rsidR="009B5F0F" w:rsidRPr="006D38F5" w:rsidTr="00E91C48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Sense experiència prèvia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24414C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Primera etapa</w:t>
            </w:r>
          </w:p>
        </w:tc>
      </w:tr>
      <w:tr w:rsidR="009B5F0F" w:rsidRPr="006D38F5" w:rsidTr="00E91C48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24414C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Etapa primerenca menys de 4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Professional reconegut</w:t>
            </w:r>
          </w:p>
        </w:tc>
      </w:tr>
      <w:tr w:rsidR="009B5F0F" w:rsidRPr="006D38F5" w:rsidTr="00E91C48">
        <w:trPr>
          <w:trHeight w:val="2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Experiència entre 4 i 10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Professional establert</w:t>
            </w:r>
          </w:p>
        </w:tc>
      </w:tr>
      <w:tr w:rsidR="009B5F0F" w:rsidRPr="006D38F5" w:rsidTr="00E91C48">
        <w:trPr>
          <w:trHeight w:val="2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Experiència de més de 10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Líder de projectes</w:t>
            </w:r>
          </w:p>
        </w:tc>
      </w:tr>
    </w:tbl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2105"/>
        <w:gridCol w:w="6936"/>
      </w:tblGrid>
      <w:tr w:rsidR="009B5F0F" w:rsidRPr="00EB61A2" w:rsidTr="00E91C48">
        <w:trPr>
          <w:trHeight w:val="268"/>
        </w:trPr>
        <w:tc>
          <w:tcPr>
            <w:tcW w:w="1164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5F0F" w:rsidRPr="00EB61A2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  <w:tc>
          <w:tcPr>
            <w:tcW w:w="3836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F0F" w:rsidRPr="00EB61A2" w:rsidRDefault="009B5F0F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Pr="00EB61A2" w:rsidRDefault="009B5F0F" w:rsidP="009B5F0F">
      <w:pPr>
        <w:spacing w:after="0" w:line="270" w:lineRule="atLeast"/>
        <w:rPr>
          <w:rFonts w:eastAsia="Times New Roman" w:cs="Arial"/>
          <w:b/>
          <w:bCs/>
          <w:color w:val="002060"/>
          <w:lang w:eastAsia="ca-ES"/>
        </w:rPr>
      </w:pPr>
    </w:p>
    <w:p w:rsidR="00B81047" w:rsidRPr="006D38F5" w:rsidRDefault="00B81047" w:rsidP="00B81047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B81047" w:rsidRPr="006D38F5" w:rsidSect="00382E97">
      <w:headerReference w:type="default" r:id="rId11"/>
      <w:footerReference w:type="even" r:id="rId12"/>
      <w:footerReference w:type="default" r:id="rId13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7D" w:rsidRDefault="0014407D" w:rsidP="0014407D">
      <w:pPr>
        <w:spacing w:after="0" w:line="240" w:lineRule="auto"/>
      </w:pPr>
      <w:r>
        <w:separator/>
      </w:r>
    </w:p>
  </w:endnote>
  <w:endnote w:type="continuationSeparator" w:id="0">
    <w:p w:rsidR="0014407D" w:rsidRDefault="0014407D" w:rsidP="001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B6" w:rsidRPr="006C65B6" w:rsidRDefault="006C65B6" w:rsidP="006C65B6">
    <w:pPr>
      <w:pBdr>
        <w:top w:val="single" w:sz="4" w:space="1" w:color="auto"/>
      </w:pBdr>
      <w:spacing w:after="0" w:line="270" w:lineRule="atLeast"/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</w:pPr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 xml:space="preserve">Valoració del currículum </w:t>
    </w:r>
    <w:proofErr w:type="spellStart"/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>vitae</w:t>
    </w:r>
    <w:proofErr w:type="spellEnd"/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>: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Coneixements</w:t>
    </w:r>
    <w:r w:rsidRPr="006C65B6">
      <w:rPr>
        <w:lang w:eastAsia="ca-ES"/>
      </w:rPr>
      <w:tab/>
    </w:r>
    <w:r w:rsidRPr="006C65B6">
      <w:rPr>
        <w:lang w:eastAsia="ca-ES"/>
      </w:rPr>
      <w:tab/>
    </w:r>
    <w:r w:rsidRPr="006C65B6">
      <w:rPr>
        <w:lang w:eastAsia="ca-ES"/>
      </w:rPr>
      <w:tab/>
      <w:t>màxim 3.5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 xml:space="preserve">Competències tècniques </w:t>
    </w:r>
    <w:r w:rsidRPr="006C65B6">
      <w:rPr>
        <w:lang w:eastAsia="ca-ES"/>
      </w:rPr>
      <w:tab/>
    </w:r>
    <w:r w:rsidRPr="006C65B6">
      <w:rPr>
        <w:lang w:eastAsia="ca-ES"/>
      </w:rPr>
      <w:tab/>
      <w:t xml:space="preserve">màxim </w:t>
    </w:r>
    <w:r>
      <w:rPr>
        <w:lang w:eastAsia="ca-ES"/>
      </w:rPr>
      <w:t>2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Competències organitzatives</w:t>
    </w:r>
    <w:r w:rsidRPr="006C65B6">
      <w:rPr>
        <w:lang w:eastAsia="ca-ES"/>
      </w:rPr>
      <w:tab/>
    </w:r>
    <w:r w:rsidRPr="006C65B6">
      <w:rPr>
        <w:lang w:eastAsia="ca-ES"/>
      </w:rPr>
      <w:tab/>
      <w:t>màxim 0.5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Experiència professional</w:t>
    </w:r>
    <w:r w:rsidRPr="006C65B6">
      <w:rPr>
        <w:lang w:eastAsia="ca-ES"/>
      </w:rPr>
      <w:tab/>
    </w:r>
    <w:r w:rsidRPr="006C65B6">
      <w:rPr>
        <w:lang w:eastAsia="ca-ES"/>
      </w:rPr>
      <w:tab/>
      <w:t xml:space="preserve">màxim </w:t>
    </w:r>
    <w:r>
      <w:rPr>
        <w:lang w:eastAsia="ca-ES"/>
      </w:rPr>
      <w:t>4</w:t>
    </w:r>
  </w:p>
  <w:p w:rsidR="00DF0D01" w:rsidRDefault="00DF0D0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96"/>
      <w:gridCol w:w="4338"/>
    </w:tblGrid>
    <w:tr w:rsidR="001D01B8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1D01B8" w:rsidRDefault="001D01B8">
          <w:pPr>
            <w:pStyle w:val="Capalera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1D01B8" w:rsidRDefault="001D01B8">
          <w:pPr>
            <w:pStyle w:val="Capalera"/>
            <w:jc w:val="right"/>
            <w:rPr>
              <w:caps/>
              <w:sz w:val="18"/>
            </w:rPr>
          </w:pPr>
        </w:p>
      </w:tc>
    </w:tr>
    <w:tr w:rsidR="001D01B8">
      <w:trPr>
        <w:jc w:val="center"/>
      </w:trPr>
      <w:sdt>
        <w:sdtPr>
          <w:rPr>
            <w:b/>
            <w:caps/>
            <w:color w:val="002060"/>
            <w:sz w:val="16"/>
            <w:szCs w:val="16"/>
          </w:rPr>
          <w:alias w:val="Autor"/>
          <w:tag w:val=""/>
          <w:id w:val="1534151868"/>
          <w:placeholder>
            <w:docPart w:val="6E46DC92C2014CFA9406BE1DB64BF90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D01B8" w:rsidRDefault="001D01B8">
              <w:pPr>
                <w:pStyle w:val="Peu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CC53AD">
                <w:rPr>
                  <w:b/>
                  <w:caps/>
                  <w:color w:val="002060"/>
                  <w:sz w:val="16"/>
                  <w:szCs w:val="16"/>
                </w:rPr>
                <w:t>servei de personal</w:t>
              </w:r>
              <w:r w:rsidR="006B2C11" w:rsidRPr="00CC53AD">
                <w:rPr>
                  <w:b/>
                  <w:caps/>
                  <w:color w:val="002060"/>
                  <w:sz w:val="16"/>
                  <w:szCs w:val="16"/>
                </w:rPr>
                <w:t xml:space="preserve"> - UASLR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D01B8" w:rsidRPr="001D01B8" w:rsidRDefault="001D01B8">
          <w:pPr>
            <w:pStyle w:val="Peu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1D01B8">
            <w:rPr>
              <w:b/>
              <w:caps/>
              <w:color w:val="002060"/>
              <w:sz w:val="18"/>
              <w:szCs w:val="18"/>
            </w:rPr>
            <w:fldChar w:fldCharType="begin"/>
          </w:r>
          <w:r w:rsidRPr="001D01B8">
            <w:rPr>
              <w:b/>
              <w:caps/>
              <w:color w:val="002060"/>
              <w:sz w:val="18"/>
              <w:szCs w:val="18"/>
            </w:rPr>
            <w:instrText>PAGE   \* MERGEFORMAT</w:instrText>
          </w:r>
          <w:r w:rsidRPr="001D01B8">
            <w:rPr>
              <w:b/>
              <w:caps/>
              <w:color w:val="002060"/>
              <w:sz w:val="18"/>
              <w:szCs w:val="18"/>
            </w:rPr>
            <w:fldChar w:fldCharType="separate"/>
          </w:r>
          <w:r w:rsidR="00196DF5" w:rsidRPr="00196DF5">
            <w:rPr>
              <w:b/>
              <w:caps/>
              <w:noProof/>
              <w:color w:val="002060"/>
              <w:sz w:val="18"/>
              <w:szCs w:val="18"/>
              <w:lang w:val="es-ES"/>
            </w:rPr>
            <w:t>1</w:t>
          </w:r>
          <w:r w:rsidRPr="001D01B8">
            <w:rPr>
              <w:b/>
              <w:caps/>
              <w:color w:val="002060"/>
              <w:sz w:val="18"/>
              <w:szCs w:val="18"/>
            </w:rPr>
            <w:fldChar w:fldCharType="end"/>
          </w:r>
        </w:p>
      </w:tc>
    </w:tr>
  </w:tbl>
  <w:p w:rsidR="00DF0D01" w:rsidRDefault="00DF0D0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7D" w:rsidRDefault="0014407D" w:rsidP="0014407D">
      <w:pPr>
        <w:spacing w:after="0" w:line="240" w:lineRule="auto"/>
      </w:pPr>
      <w:r>
        <w:separator/>
      </w:r>
    </w:p>
  </w:footnote>
  <w:footnote w:type="continuationSeparator" w:id="0">
    <w:p w:rsidR="0014407D" w:rsidRDefault="0014407D" w:rsidP="0014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07D" w:rsidRDefault="0014407D" w:rsidP="000F7336">
    <w:pPr>
      <w:tabs>
        <w:tab w:val="center" w:pos="5103"/>
        <w:tab w:val="left" w:pos="6690"/>
      </w:tabs>
      <w:spacing w:after="0" w:line="240" w:lineRule="auto"/>
      <w:rPr>
        <w:rFonts w:ascii="Calibri" w:eastAsia="Calibri" w:hAnsi="Calibri" w:cs="Times New Roman"/>
        <w:noProof/>
        <w:lang w:val="es-ES" w:eastAsia="es-ES"/>
      </w:rPr>
    </w:pPr>
    <w:r w:rsidRPr="00692805">
      <w:rPr>
        <w:rFonts w:ascii="Calibri" w:eastAsia="Calibri" w:hAnsi="Calibri" w:cs="Times New Roman"/>
        <w:noProof/>
        <w:lang w:val="es-ES" w:eastAsia="es-ES"/>
      </w:rPr>
      <w:t xml:space="preserve">  </w:t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2D56A1DD" wp14:editId="6F8C5C6F">
          <wp:extent cx="1933575" cy="409575"/>
          <wp:effectExtent l="0" t="0" r="9525" b="9525"/>
          <wp:docPr id="2" name="Imatge 3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05">
      <w:rPr>
        <w:rFonts w:ascii="Calibri" w:eastAsia="Calibri" w:hAnsi="Calibri" w:cs="Times New Roman"/>
        <w:noProof/>
        <w:lang w:val="es-ES" w:eastAsia="es-ES"/>
      </w:rPr>
      <w:t xml:space="preserve">               </w:t>
    </w:r>
    <w:r w:rsidR="00A92932">
      <w:rPr>
        <w:rFonts w:ascii="Calibri" w:eastAsia="Calibri" w:hAnsi="Calibri" w:cs="Times New Roman"/>
        <w:noProof/>
        <w:lang w:val="es-ES" w:eastAsia="es-ES"/>
      </w:rPr>
      <w:t xml:space="preserve">                 </w:t>
    </w:r>
    <w:r w:rsidRPr="00692805">
      <w:rPr>
        <w:rFonts w:ascii="Calibri" w:eastAsia="Calibri" w:hAnsi="Calibri" w:cs="Times New Roman"/>
        <w:noProof/>
        <w:lang w:val="es-ES" w:eastAsia="es-ES"/>
      </w:rPr>
      <w:t xml:space="preserve">   </w:t>
    </w:r>
    <w:r w:rsidR="00A92932">
      <w:rPr>
        <w:rFonts w:ascii="Calibri" w:eastAsia="Calibri" w:hAnsi="Calibri" w:cs="Times New Roman"/>
        <w:noProof/>
        <w:lang w:val="es-ES" w:eastAsia="es-ES"/>
      </w:rPr>
      <w:tab/>
    </w:r>
    <w:r w:rsidR="001B2204">
      <w:rPr>
        <w:noProof/>
      </w:rPr>
      <w:drawing>
        <wp:inline distT="0" distB="0" distL="0" distR="0">
          <wp:extent cx="1514475" cy="495300"/>
          <wp:effectExtent l="0" t="0" r="952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E57" w:rsidRDefault="00C94E57" w:rsidP="000F7336">
    <w:pPr>
      <w:tabs>
        <w:tab w:val="center" w:pos="5103"/>
        <w:tab w:val="left" w:pos="6690"/>
      </w:tabs>
      <w:spacing w:after="0" w:line="240" w:lineRule="auto"/>
      <w:rPr>
        <w:rFonts w:ascii="inherit" w:eastAsia="Times New Roman" w:hAnsi="inherit" w:cs="Arial"/>
        <w:b/>
        <w:bCs/>
        <w:color w:val="557C95"/>
        <w:sz w:val="26"/>
        <w:szCs w:val="26"/>
        <w:lang w:eastAsia="ca-ES"/>
      </w:rPr>
    </w:pPr>
  </w:p>
  <w:p w:rsidR="00C94E57" w:rsidRPr="00FC7BBE" w:rsidRDefault="002B0614" w:rsidP="000F7336">
    <w:pPr>
      <w:tabs>
        <w:tab w:val="center" w:pos="5103"/>
        <w:tab w:val="left" w:pos="6690"/>
      </w:tabs>
      <w:spacing w:after="0" w:line="240" w:lineRule="auto"/>
      <w:rPr>
        <w:sz w:val="24"/>
        <w:szCs w:val="24"/>
      </w:rPr>
    </w:pPr>
    <w:r>
      <w:rPr>
        <w:rFonts w:ascii="inherit" w:eastAsia="Times New Roman" w:hAnsi="inherit" w:cs="Arial"/>
        <w:b/>
        <w:bCs/>
        <w:color w:val="557C95"/>
        <w:sz w:val="24"/>
        <w:szCs w:val="24"/>
        <w:lang w:eastAsia="ca-ES"/>
      </w:rPr>
      <w:t xml:space="preserve">CONVOCATORIA CONTRACTE PREDOCTORAL </w:t>
    </w:r>
    <w:r w:rsidR="001B2204" w:rsidRPr="001B2204">
      <w:rPr>
        <w:rFonts w:ascii="inherit" w:eastAsia="Times New Roman" w:hAnsi="inherit" w:cs="Arial"/>
        <w:b/>
        <w:bCs/>
        <w:color w:val="557C95"/>
        <w:sz w:val="24"/>
        <w:szCs w:val="24"/>
        <w:lang w:eastAsia="ca-ES"/>
      </w:rPr>
      <w:t>424-702</w:t>
    </w:r>
  </w:p>
  <w:p w:rsidR="006D38F5" w:rsidRDefault="006D38F5" w:rsidP="000F7336">
    <w:pPr>
      <w:tabs>
        <w:tab w:val="center" w:pos="5103"/>
        <w:tab w:val="left" w:pos="669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877"/>
    <w:multiLevelType w:val="hybridMultilevel"/>
    <w:tmpl w:val="C76E7A00"/>
    <w:lvl w:ilvl="0" w:tplc="D70C8E36">
      <w:start w:val="1"/>
      <w:numFmt w:val="bullet"/>
      <w:pStyle w:val="Pargrafdellist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2D6"/>
    <w:multiLevelType w:val="hybridMultilevel"/>
    <w:tmpl w:val="B3B83D3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4B2"/>
    <w:multiLevelType w:val="hybridMultilevel"/>
    <w:tmpl w:val="665E80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22C2"/>
    <w:multiLevelType w:val="hybridMultilevel"/>
    <w:tmpl w:val="9DFEC7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417"/>
    <w:multiLevelType w:val="hybridMultilevel"/>
    <w:tmpl w:val="366AFDC0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3622"/>
    <w:multiLevelType w:val="hybridMultilevel"/>
    <w:tmpl w:val="CF78AD02"/>
    <w:lvl w:ilvl="0" w:tplc="A490C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6B07"/>
    <w:multiLevelType w:val="hybridMultilevel"/>
    <w:tmpl w:val="04DA7BCE"/>
    <w:lvl w:ilvl="0" w:tplc="68225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96D22"/>
    <w:multiLevelType w:val="hybridMultilevel"/>
    <w:tmpl w:val="F1CE18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A3A"/>
    <w:multiLevelType w:val="hybridMultilevel"/>
    <w:tmpl w:val="F9FE3EE4"/>
    <w:lvl w:ilvl="0" w:tplc="7D5466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70AD9"/>
    <w:multiLevelType w:val="hybridMultilevel"/>
    <w:tmpl w:val="1DE65AC6"/>
    <w:lvl w:ilvl="0" w:tplc="A490C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C03C5"/>
    <w:multiLevelType w:val="hybridMultilevel"/>
    <w:tmpl w:val="C52CBA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5301"/>
    <w:multiLevelType w:val="hybridMultilevel"/>
    <w:tmpl w:val="2B0014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02CFA"/>
    <w:multiLevelType w:val="hybridMultilevel"/>
    <w:tmpl w:val="F7DEA9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53B6"/>
    <w:multiLevelType w:val="hybridMultilevel"/>
    <w:tmpl w:val="E702EE9A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5F3C"/>
    <w:multiLevelType w:val="hybridMultilevel"/>
    <w:tmpl w:val="87683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66ED"/>
    <w:multiLevelType w:val="hybridMultilevel"/>
    <w:tmpl w:val="DD32404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517C"/>
    <w:multiLevelType w:val="hybridMultilevel"/>
    <w:tmpl w:val="9AF89A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47305"/>
    <w:multiLevelType w:val="hybridMultilevel"/>
    <w:tmpl w:val="97E6F1F4"/>
    <w:lvl w:ilvl="0" w:tplc="7D5466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934F5"/>
    <w:multiLevelType w:val="hybridMultilevel"/>
    <w:tmpl w:val="FA50586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66C9B"/>
    <w:multiLevelType w:val="hybridMultilevel"/>
    <w:tmpl w:val="8BE2C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17C3"/>
    <w:multiLevelType w:val="hybridMultilevel"/>
    <w:tmpl w:val="E5D849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25A8"/>
    <w:multiLevelType w:val="hybridMultilevel"/>
    <w:tmpl w:val="9EEEB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E65FC"/>
    <w:multiLevelType w:val="hybridMultilevel"/>
    <w:tmpl w:val="949E02E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5AB"/>
    <w:multiLevelType w:val="hybridMultilevel"/>
    <w:tmpl w:val="4052F1FC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85007"/>
    <w:multiLevelType w:val="hybridMultilevel"/>
    <w:tmpl w:val="C7C2DA3A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B40FE"/>
    <w:multiLevelType w:val="hybridMultilevel"/>
    <w:tmpl w:val="26AAD584"/>
    <w:lvl w:ilvl="0" w:tplc="C5E2E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A6390"/>
    <w:multiLevelType w:val="hybridMultilevel"/>
    <w:tmpl w:val="9CBA0372"/>
    <w:lvl w:ilvl="0" w:tplc="DF8C91FA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66C24"/>
    <w:multiLevelType w:val="hybridMultilevel"/>
    <w:tmpl w:val="F41A0C4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7"/>
  </w:num>
  <w:num w:numId="5">
    <w:abstractNumId w:val="23"/>
  </w:num>
  <w:num w:numId="6">
    <w:abstractNumId w:val="4"/>
  </w:num>
  <w:num w:numId="7">
    <w:abstractNumId w:val="1"/>
  </w:num>
  <w:num w:numId="8">
    <w:abstractNumId w:val="22"/>
  </w:num>
  <w:num w:numId="9">
    <w:abstractNumId w:val="26"/>
  </w:num>
  <w:num w:numId="10">
    <w:abstractNumId w:val="25"/>
  </w:num>
  <w:num w:numId="11">
    <w:abstractNumId w:val="21"/>
  </w:num>
  <w:num w:numId="12">
    <w:abstractNumId w:val="3"/>
  </w:num>
  <w:num w:numId="13">
    <w:abstractNumId w:val="11"/>
  </w:num>
  <w:num w:numId="14">
    <w:abstractNumId w:val="27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6"/>
  </w:num>
  <w:num w:numId="20">
    <w:abstractNumId w:val="19"/>
  </w:num>
  <w:num w:numId="21">
    <w:abstractNumId w:val="14"/>
  </w:num>
  <w:num w:numId="22">
    <w:abstractNumId w:val="16"/>
  </w:num>
  <w:num w:numId="23">
    <w:abstractNumId w:val="12"/>
  </w:num>
  <w:num w:numId="24">
    <w:abstractNumId w:val="20"/>
  </w:num>
  <w:num w:numId="25">
    <w:abstractNumId w:val="2"/>
  </w:num>
  <w:num w:numId="26">
    <w:abstractNumId w:val="0"/>
  </w:num>
  <w:num w:numId="27">
    <w:abstractNumId w:val="10"/>
  </w:num>
  <w:num w:numId="28">
    <w:abstractNumId w:val="9"/>
  </w:num>
  <w:num w:numId="29">
    <w:abstractNumId w:val="5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29"/>
    <w:rsid w:val="00010A09"/>
    <w:rsid w:val="00026952"/>
    <w:rsid w:val="00032319"/>
    <w:rsid w:val="000A46E0"/>
    <w:rsid w:val="000D63E2"/>
    <w:rsid w:val="000D6444"/>
    <w:rsid w:val="000F7336"/>
    <w:rsid w:val="001237BA"/>
    <w:rsid w:val="001279AE"/>
    <w:rsid w:val="0014407D"/>
    <w:rsid w:val="00165E15"/>
    <w:rsid w:val="00174130"/>
    <w:rsid w:val="00196DF5"/>
    <w:rsid w:val="001A2959"/>
    <w:rsid w:val="001A3680"/>
    <w:rsid w:val="001B0532"/>
    <w:rsid w:val="001B2204"/>
    <w:rsid w:val="001D01B8"/>
    <w:rsid w:val="00202BBC"/>
    <w:rsid w:val="00216CEA"/>
    <w:rsid w:val="00227CF6"/>
    <w:rsid w:val="002373E4"/>
    <w:rsid w:val="0024414C"/>
    <w:rsid w:val="00262F4F"/>
    <w:rsid w:val="00297952"/>
    <w:rsid w:val="002B0614"/>
    <w:rsid w:val="002D3F01"/>
    <w:rsid w:val="002E0844"/>
    <w:rsid w:val="0031139A"/>
    <w:rsid w:val="00326A67"/>
    <w:rsid w:val="00335CCB"/>
    <w:rsid w:val="00382E97"/>
    <w:rsid w:val="003935A7"/>
    <w:rsid w:val="003A7F63"/>
    <w:rsid w:val="003F480A"/>
    <w:rsid w:val="003F717C"/>
    <w:rsid w:val="004352B1"/>
    <w:rsid w:val="00445208"/>
    <w:rsid w:val="004D05F5"/>
    <w:rsid w:val="005016CF"/>
    <w:rsid w:val="005053DC"/>
    <w:rsid w:val="00513C84"/>
    <w:rsid w:val="005A5D1C"/>
    <w:rsid w:val="005B2C08"/>
    <w:rsid w:val="005D117D"/>
    <w:rsid w:val="005D4FD0"/>
    <w:rsid w:val="0060687E"/>
    <w:rsid w:val="00613578"/>
    <w:rsid w:val="00667388"/>
    <w:rsid w:val="00682444"/>
    <w:rsid w:val="00691319"/>
    <w:rsid w:val="006A0EB5"/>
    <w:rsid w:val="006B2C11"/>
    <w:rsid w:val="006C65B6"/>
    <w:rsid w:val="006D38F5"/>
    <w:rsid w:val="006D4F4E"/>
    <w:rsid w:val="00713867"/>
    <w:rsid w:val="00744FBF"/>
    <w:rsid w:val="00752654"/>
    <w:rsid w:val="007A42BE"/>
    <w:rsid w:val="007C2BBB"/>
    <w:rsid w:val="007D029E"/>
    <w:rsid w:val="008550EA"/>
    <w:rsid w:val="00871C38"/>
    <w:rsid w:val="0088153B"/>
    <w:rsid w:val="008B3B1E"/>
    <w:rsid w:val="008B7C1B"/>
    <w:rsid w:val="008C5600"/>
    <w:rsid w:val="008D5E83"/>
    <w:rsid w:val="008E035E"/>
    <w:rsid w:val="009318A4"/>
    <w:rsid w:val="00941C5F"/>
    <w:rsid w:val="00942B8C"/>
    <w:rsid w:val="00943E8D"/>
    <w:rsid w:val="009570C2"/>
    <w:rsid w:val="00984DAE"/>
    <w:rsid w:val="00996E77"/>
    <w:rsid w:val="009A39F6"/>
    <w:rsid w:val="009B5F0F"/>
    <w:rsid w:val="009C1564"/>
    <w:rsid w:val="009F7E32"/>
    <w:rsid w:val="00A05060"/>
    <w:rsid w:val="00A20F96"/>
    <w:rsid w:val="00A56F2B"/>
    <w:rsid w:val="00A571A5"/>
    <w:rsid w:val="00A7448C"/>
    <w:rsid w:val="00A836DC"/>
    <w:rsid w:val="00A92932"/>
    <w:rsid w:val="00AA1D09"/>
    <w:rsid w:val="00AC6E35"/>
    <w:rsid w:val="00AD0FFE"/>
    <w:rsid w:val="00B03391"/>
    <w:rsid w:val="00B07501"/>
    <w:rsid w:val="00B21CB3"/>
    <w:rsid w:val="00B81047"/>
    <w:rsid w:val="00B8293D"/>
    <w:rsid w:val="00BA45BB"/>
    <w:rsid w:val="00C04211"/>
    <w:rsid w:val="00C12340"/>
    <w:rsid w:val="00C6638D"/>
    <w:rsid w:val="00C723DF"/>
    <w:rsid w:val="00C82A10"/>
    <w:rsid w:val="00C845B9"/>
    <w:rsid w:val="00C94E57"/>
    <w:rsid w:val="00CC53AD"/>
    <w:rsid w:val="00CE382C"/>
    <w:rsid w:val="00CE633B"/>
    <w:rsid w:val="00CF1DC4"/>
    <w:rsid w:val="00D2515F"/>
    <w:rsid w:val="00D26002"/>
    <w:rsid w:val="00D27DE5"/>
    <w:rsid w:val="00D42201"/>
    <w:rsid w:val="00D74ECF"/>
    <w:rsid w:val="00D87008"/>
    <w:rsid w:val="00DA2E2C"/>
    <w:rsid w:val="00DC48B2"/>
    <w:rsid w:val="00DE76AD"/>
    <w:rsid w:val="00DF0D01"/>
    <w:rsid w:val="00E2773D"/>
    <w:rsid w:val="00E6269C"/>
    <w:rsid w:val="00E92965"/>
    <w:rsid w:val="00E934A4"/>
    <w:rsid w:val="00EA01BE"/>
    <w:rsid w:val="00EA08E8"/>
    <w:rsid w:val="00EB108E"/>
    <w:rsid w:val="00EC5E29"/>
    <w:rsid w:val="00F2579D"/>
    <w:rsid w:val="00F25DE6"/>
    <w:rsid w:val="00F374E4"/>
    <w:rsid w:val="00F44628"/>
    <w:rsid w:val="00F936D6"/>
    <w:rsid w:val="00F966F0"/>
    <w:rsid w:val="00FC7BBE"/>
    <w:rsid w:val="00FD37D1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463B"/>
  <w15:docId w15:val="{55BFD6B5-F4F4-4D83-847B-34A3293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Default"/>
    <w:next w:val="Normal"/>
    <w:link w:val="Ttol2Car"/>
    <w:uiPriority w:val="9"/>
    <w:unhideWhenUsed/>
    <w:qFormat/>
    <w:rsid w:val="003F717C"/>
    <w:pPr>
      <w:spacing w:before="240"/>
      <w:outlineLvl w:val="1"/>
    </w:pPr>
    <w:rPr>
      <w:rFonts w:asciiTheme="minorHAnsi" w:eastAsia="Times New Roman" w:hAnsiTheme="minorHAnsi" w:cs="Arial"/>
      <w:b/>
      <w:bCs/>
      <w:color w:val="557C95"/>
      <w:sz w:val="22"/>
      <w:szCs w:val="22"/>
      <w:lang w:eastAsia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A42BE"/>
    <w:pPr>
      <w:spacing w:before="240" w:line="270" w:lineRule="atLeast"/>
      <w:outlineLvl w:val="2"/>
    </w:pPr>
    <w:rPr>
      <w:rFonts w:eastAsia="Times New Roman" w:cs="Arial"/>
      <w:b/>
      <w:bCs/>
      <w:color w:val="002060"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C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C5E2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D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C6638D"/>
    <w:pPr>
      <w:numPr>
        <w:numId w:val="16"/>
      </w:numPr>
      <w:spacing w:after="0" w:line="270" w:lineRule="atLeast"/>
      <w:contextualSpacing/>
      <w:jc w:val="both"/>
    </w:pPr>
    <w:rPr>
      <w:rFonts w:ascii="Calibri" w:hAnsi="Calibri" w:cs="Arial"/>
      <w:color w:val="000000"/>
    </w:rPr>
  </w:style>
  <w:style w:type="paragraph" w:styleId="Capalera">
    <w:name w:val="header"/>
    <w:basedOn w:val="Normal"/>
    <w:link w:val="CapaleraCar"/>
    <w:uiPriority w:val="99"/>
    <w:unhideWhenUsed/>
    <w:rsid w:val="00144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4407D"/>
  </w:style>
  <w:style w:type="paragraph" w:styleId="Peu">
    <w:name w:val="footer"/>
    <w:basedOn w:val="Normal"/>
    <w:link w:val="PeuCar"/>
    <w:uiPriority w:val="99"/>
    <w:unhideWhenUsed/>
    <w:rsid w:val="00144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4407D"/>
  </w:style>
  <w:style w:type="character" w:styleId="Enlla">
    <w:name w:val="Hyperlink"/>
    <w:basedOn w:val="Lletraperdefectedelpargraf"/>
    <w:uiPriority w:val="99"/>
    <w:unhideWhenUsed/>
    <w:rsid w:val="000F7336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0A46E0"/>
    <w:rPr>
      <w:color w:val="800080" w:themeColor="followedHyperlink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rsid w:val="003F717C"/>
    <w:rPr>
      <w:rFonts w:eastAsia="Times New Roman" w:cs="Arial"/>
      <w:b/>
      <w:bCs/>
      <w:color w:val="557C95"/>
      <w:lang w:eastAsia="ca-ES"/>
    </w:rPr>
  </w:style>
  <w:style w:type="character" w:customStyle="1" w:styleId="Ttol3Car">
    <w:name w:val="Títol 3 Car"/>
    <w:basedOn w:val="Lletraperdefectedelpargraf"/>
    <w:link w:val="Ttol3"/>
    <w:uiPriority w:val="9"/>
    <w:rsid w:val="007A42BE"/>
    <w:rPr>
      <w:rFonts w:eastAsia="Times New Roman" w:cs="Arial"/>
      <w:b/>
      <w:bCs/>
      <w:color w:val="002060"/>
      <w:sz w:val="20"/>
      <w:szCs w:val="20"/>
      <w:lang w:eastAsia="ca-ES"/>
    </w:rPr>
  </w:style>
  <w:style w:type="paragraph" w:styleId="Senseespaiat">
    <w:name w:val="No Spacing"/>
    <w:uiPriority w:val="1"/>
    <w:qFormat/>
    <w:rsid w:val="008D5E83"/>
    <w:pPr>
      <w:spacing w:after="0" w:line="240" w:lineRule="auto"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1B2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3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jobs/5803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cursos.psr@up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uelectronica.upc.edu/ca/Tramits/Convocatoria_i_concursos_personal_recerca_tempor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6DC92C2014CFA9406BE1DB64B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34B2-068B-4D81-B190-BF026696D7E3}"/>
      </w:docPartPr>
      <w:docPartBody>
        <w:p w:rsidR="00013196" w:rsidRDefault="003865B2" w:rsidP="003865B2">
          <w:pPr>
            <w:pStyle w:val="6E46DC92C2014CFA9406BE1DB64BF901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B2"/>
    <w:rsid w:val="00013196"/>
    <w:rsid w:val="003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Lletraperdefectedelpargraf"/>
    <w:uiPriority w:val="99"/>
    <w:semiHidden/>
    <w:rsid w:val="003865B2"/>
    <w:rPr>
      <w:color w:val="808080"/>
    </w:rPr>
  </w:style>
  <w:style w:type="paragraph" w:customStyle="1" w:styleId="6E46DC92C2014CFA9406BE1DB64BF901">
    <w:name w:val="6E46DC92C2014CFA9406BE1DB64BF901"/>
    <w:rsid w:val="00386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2327-50D8-40A2-A015-5AF4AAB4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de personal - UASLR</dc:creator>
  <cp:lastModifiedBy>Maria Isabel Campmany</cp:lastModifiedBy>
  <cp:revision>81</cp:revision>
  <cp:lastPrinted>2017-02-09T11:34:00Z</cp:lastPrinted>
  <dcterms:created xsi:type="dcterms:W3CDTF">2017-04-03T10:43:00Z</dcterms:created>
  <dcterms:modified xsi:type="dcterms:W3CDTF">2021-02-01T12:07:00Z</dcterms:modified>
</cp:coreProperties>
</file>