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7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etall d'estructura de la taula de registres"/>
      </w:tblPr>
      <w:tblGrid>
        <w:gridCol w:w="1963"/>
        <w:gridCol w:w="141"/>
        <w:gridCol w:w="709"/>
        <w:gridCol w:w="568"/>
        <w:gridCol w:w="1559"/>
        <w:gridCol w:w="4101"/>
      </w:tblGrid>
      <w:tr w:rsidR="00EC5E29" w:rsidRPr="00C82A10" w:rsidTr="00AC6E35">
        <w:trPr>
          <w:trHeight w:val="268"/>
        </w:trPr>
        <w:tc>
          <w:tcPr>
            <w:tcW w:w="5000" w:type="pct"/>
            <w:gridSpan w:val="6"/>
            <w:tcBorders>
              <w:top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E29" w:rsidRPr="00FC7BBE" w:rsidRDefault="00EC5E29" w:rsidP="00984DAE">
            <w:pPr>
              <w:spacing w:after="0" w:line="270" w:lineRule="atLeast"/>
              <w:rPr>
                <w:rFonts w:eastAsia="Times New Roman" w:cs="Arial"/>
                <w:color w:val="002060"/>
                <w:lang w:eastAsia="ca-ES"/>
              </w:rPr>
            </w:pPr>
            <w:r w:rsidRPr="00FC7BBE">
              <w:rPr>
                <w:rFonts w:eastAsia="Times New Roman" w:cs="Arial"/>
                <w:b/>
                <w:bCs/>
                <w:color w:val="002060"/>
                <w:lang w:eastAsia="ca-ES"/>
              </w:rPr>
              <w:t xml:space="preserve">DADES DE </w:t>
            </w:r>
            <w:r w:rsidR="00984DAE" w:rsidRPr="00FC7BBE">
              <w:rPr>
                <w:rFonts w:eastAsia="Times New Roman" w:cs="Arial"/>
                <w:b/>
                <w:bCs/>
                <w:color w:val="002060"/>
                <w:lang w:eastAsia="ca-ES"/>
              </w:rPr>
              <w:t>L’OFERTA</w:t>
            </w:r>
          </w:p>
        </w:tc>
      </w:tr>
      <w:tr w:rsidR="00752654" w:rsidRPr="00C82A10" w:rsidTr="003F717C">
        <w:trPr>
          <w:trHeight w:val="218"/>
        </w:trPr>
        <w:tc>
          <w:tcPr>
            <w:tcW w:w="1164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E29" w:rsidRPr="00C82A10" w:rsidRDefault="00EC5E29" w:rsidP="00EC5E29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 w:rsidRPr="00C82A10">
              <w:rPr>
                <w:rFonts w:eastAsia="Times New Roman" w:cs="Arial"/>
                <w:b/>
                <w:color w:val="002060"/>
                <w:lang w:eastAsia="ca-ES"/>
              </w:rPr>
              <w:t>Unitat</w:t>
            </w:r>
            <w:r w:rsidR="00984DAE">
              <w:rPr>
                <w:rFonts w:eastAsia="Times New Roman" w:cs="Arial"/>
                <w:b/>
                <w:color w:val="002060"/>
                <w:lang w:eastAsia="ca-ES"/>
              </w:rPr>
              <w:t xml:space="preserve"> Adscripció</w:t>
            </w:r>
            <w:r w:rsidR="003F717C">
              <w:rPr>
                <w:rFonts w:eastAsia="Times New Roman" w:cs="Arial"/>
                <w:b/>
                <w:color w:val="002060"/>
                <w:lang w:eastAsia="ca-ES"/>
              </w:rPr>
              <w:t>:</w:t>
            </w:r>
          </w:p>
        </w:tc>
        <w:tc>
          <w:tcPr>
            <w:tcW w:w="3836" w:type="pct"/>
            <w:gridSpan w:val="4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E29" w:rsidRPr="00C82A10" w:rsidRDefault="00EE7029" w:rsidP="00AC6E35">
            <w:pPr>
              <w:spacing w:after="0" w:line="270" w:lineRule="atLeast"/>
              <w:rPr>
                <w:rFonts w:eastAsia="Times New Roman" w:cs="Arial"/>
                <w:color w:val="333333"/>
                <w:lang w:eastAsia="ca-ES"/>
              </w:rPr>
            </w:pPr>
            <w:r>
              <w:rPr>
                <w:rFonts w:eastAsia="Times New Roman" w:cs="Arial"/>
                <w:color w:val="333333"/>
                <w:lang w:eastAsia="ca-ES"/>
              </w:rPr>
              <w:t>Enginyeria Mecànica</w:t>
            </w:r>
          </w:p>
        </w:tc>
      </w:tr>
      <w:tr w:rsidR="00984DAE" w:rsidRPr="00C82A10" w:rsidTr="008E035E">
        <w:trPr>
          <w:trHeight w:val="268"/>
        </w:trPr>
        <w:tc>
          <w:tcPr>
            <w:tcW w:w="1870" w:type="pct"/>
            <w:gridSpan w:val="4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4DAE" w:rsidRPr="00C82A10" w:rsidRDefault="00984DAE" w:rsidP="00984DAE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>
              <w:rPr>
                <w:rFonts w:eastAsia="Times New Roman" w:cs="Arial"/>
                <w:b/>
                <w:color w:val="002060"/>
                <w:lang w:eastAsia="ca-ES"/>
              </w:rPr>
              <w:t>Perfil genèric</w:t>
            </w:r>
            <w:r w:rsidR="003F717C">
              <w:rPr>
                <w:rFonts w:eastAsia="Times New Roman" w:cs="Arial"/>
                <w:b/>
                <w:color w:val="002060"/>
                <w:lang w:eastAsia="ca-ES"/>
              </w:rPr>
              <w:t>:</w:t>
            </w:r>
          </w:p>
        </w:tc>
        <w:tc>
          <w:tcPr>
            <w:tcW w:w="3130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4DAE" w:rsidRPr="00335CCB" w:rsidRDefault="002B0614" w:rsidP="00984DAE">
            <w:pPr>
              <w:spacing w:after="0" w:line="270" w:lineRule="atLeast"/>
              <w:rPr>
                <w:rFonts w:eastAsia="Times New Roman" w:cs="Arial"/>
                <w:color w:val="333333"/>
                <w:lang w:eastAsia="ca-ES"/>
              </w:rPr>
            </w:pPr>
            <w:proofErr w:type="spellStart"/>
            <w:r>
              <w:rPr>
                <w:rFonts w:eastAsia="Times New Roman" w:cs="Arial"/>
                <w:color w:val="333333"/>
                <w:lang w:eastAsia="ca-ES"/>
              </w:rPr>
              <w:t>Predoctoral</w:t>
            </w:r>
            <w:proofErr w:type="spellEnd"/>
          </w:p>
        </w:tc>
      </w:tr>
      <w:tr w:rsidR="00984DAE" w:rsidRPr="00C82A10" w:rsidTr="008E035E">
        <w:trPr>
          <w:trHeight w:val="268"/>
        </w:trPr>
        <w:tc>
          <w:tcPr>
            <w:tcW w:w="1870" w:type="pct"/>
            <w:gridSpan w:val="4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4DAE" w:rsidRPr="00C82A10" w:rsidRDefault="00943E8D" w:rsidP="00943E8D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>
              <w:rPr>
                <w:rFonts w:eastAsia="Times New Roman" w:cs="Arial"/>
                <w:b/>
                <w:color w:val="002060"/>
                <w:lang w:eastAsia="ca-ES"/>
              </w:rPr>
              <w:t xml:space="preserve">Tipologia contractual: </w:t>
            </w:r>
          </w:p>
        </w:tc>
        <w:tc>
          <w:tcPr>
            <w:tcW w:w="3130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4DAE" w:rsidRPr="00C82A10" w:rsidRDefault="002B0614" w:rsidP="002B0614">
            <w:pPr>
              <w:spacing w:after="0" w:line="270" w:lineRule="atLeast"/>
              <w:rPr>
                <w:rFonts w:eastAsia="Times New Roman" w:cs="Arial"/>
                <w:color w:val="333333"/>
                <w:lang w:eastAsia="ca-ES"/>
              </w:rPr>
            </w:pPr>
            <w:r>
              <w:rPr>
                <w:rFonts w:eastAsia="Times New Roman" w:cs="Arial"/>
                <w:color w:val="333333"/>
                <w:lang w:eastAsia="ca-ES"/>
              </w:rPr>
              <w:t xml:space="preserve">Contracte </w:t>
            </w:r>
            <w:proofErr w:type="spellStart"/>
            <w:r>
              <w:rPr>
                <w:rFonts w:eastAsia="Times New Roman" w:cs="Arial"/>
                <w:color w:val="333333"/>
                <w:lang w:eastAsia="ca-ES"/>
              </w:rPr>
              <w:t>Predoctoral</w:t>
            </w:r>
            <w:proofErr w:type="spellEnd"/>
            <w:r>
              <w:rPr>
                <w:rFonts w:eastAsia="Times New Roman" w:cs="Arial"/>
                <w:color w:val="333333"/>
                <w:lang w:eastAsia="ca-ES"/>
              </w:rPr>
              <w:t xml:space="preserve"> </w:t>
            </w:r>
          </w:p>
        </w:tc>
      </w:tr>
      <w:tr w:rsidR="00984DAE" w:rsidRPr="00C82A10" w:rsidTr="00C845B9">
        <w:trPr>
          <w:trHeight w:val="268"/>
        </w:trPr>
        <w:tc>
          <w:tcPr>
            <w:tcW w:w="1556" w:type="pct"/>
            <w:gridSpan w:val="3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F717C" w:rsidRPr="00C82A10" w:rsidRDefault="00984DAE" w:rsidP="00984DAE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>
              <w:rPr>
                <w:rFonts w:eastAsia="Times New Roman" w:cs="Arial"/>
                <w:b/>
                <w:color w:val="002060"/>
                <w:lang w:eastAsia="ca-ES"/>
              </w:rPr>
              <w:t>Retribució bruta a</w:t>
            </w:r>
            <w:r w:rsidR="003F717C">
              <w:rPr>
                <w:rFonts w:eastAsia="Times New Roman" w:cs="Arial"/>
                <w:b/>
                <w:color w:val="002060"/>
                <w:lang w:eastAsia="ca-ES"/>
              </w:rPr>
              <w:t>n</w:t>
            </w:r>
            <w:r>
              <w:rPr>
                <w:rFonts w:eastAsia="Times New Roman" w:cs="Arial"/>
                <w:b/>
                <w:color w:val="002060"/>
                <w:lang w:eastAsia="ca-ES"/>
              </w:rPr>
              <w:t>ual</w:t>
            </w:r>
            <w:r w:rsidR="003F717C">
              <w:rPr>
                <w:rFonts w:eastAsia="Times New Roman" w:cs="Arial"/>
                <w:b/>
                <w:color w:val="002060"/>
                <w:lang w:eastAsia="ca-ES"/>
              </w:rPr>
              <w:t>:</w:t>
            </w:r>
          </w:p>
        </w:tc>
        <w:tc>
          <w:tcPr>
            <w:tcW w:w="3444" w:type="pct"/>
            <w:gridSpan w:val="3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E035E" w:rsidRPr="00F6613D" w:rsidRDefault="008E035E" w:rsidP="008E035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13D">
              <w:rPr>
                <w:rFonts w:ascii="Times New Roman" w:hAnsi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sz w:val="20"/>
                <w:szCs w:val="20"/>
              </w:rPr>
              <w:t>246,02</w:t>
            </w:r>
            <w:r w:rsidRPr="00F6613D">
              <w:rPr>
                <w:rFonts w:ascii="Times New Roman" w:hAnsi="Times New Roman"/>
                <w:sz w:val="20"/>
                <w:szCs w:val="20"/>
              </w:rPr>
              <w:t xml:space="preserve"> € bruts anuals pel primer i segon any</w:t>
            </w:r>
            <w:r w:rsidRPr="0022584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a-ES"/>
              </w:rPr>
              <w:t xml:space="preserve">          </w:t>
            </w:r>
          </w:p>
          <w:p w:rsidR="008E035E" w:rsidRPr="00853547" w:rsidRDefault="008E035E" w:rsidP="008E035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F6613D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406,48</w:t>
            </w:r>
            <w:r w:rsidRPr="00F6613D">
              <w:rPr>
                <w:rFonts w:ascii="Times New Roman" w:hAnsi="Times New Roman"/>
                <w:sz w:val="20"/>
                <w:szCs w:val="20"/>
              </w:rPr>
              <w:t xml:space="preserve"> € bruts anuals per a  la tercera anualitat</w:t>
            </w:r>
            <w:r w:rsidRPr="0085354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a-ES"/>
              </w:rPr>
              <w:t xml:space="preserve">               </w:t>
            </w:r>
          </w:p>
          <w:p w:rsidR="00984DAE" w:rsidRPr="00CE382C" w:rsidRDefault="008E035E" w:rsidP="008E035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333333"/>
                <w:lang w:eastAsia="ca-ES"/>
              </w:rPr>
            </w:pPr>
            <w:r w:rsidRPr="00F6613D">
              <w:rPr>
                <w:rFonts w:ascii="Times New Roman" w:hAnsi="Times New Roman"/>
                <w:sz w:val="20"/>
                <w:szCs w:val="20"/>
              </w:rPr>
              <w:t>21.</w:t>
            </w:r>
            <w:r>
              <w:rPr>
                <w:rFonts w:ascii="Times New Roman" w:hAnsi="Times New Roman"/>
                <w:sz w:val="20"/>
                <w:szCs w:val="20"/>
              </w:rPr>
              <w:t>758,10</w:t>
            </w:r>
            <w:r w:rsidRPr="00F6613D">
              <w:rPr>
                <w:rFonts w:ascii="Times New Roman" w:hAnsi="Times New Roman"/>
                <w:sz w:val="20"/>
                <w:szCs w:val="20"/>
              </w:rPr>
              <w:t xml:space="preserve"> € bruts anuals per a la quarta anualitat</w:t>
            </w:r>
            <w:r w:rsidRPr="0085354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a-ES"/>
              </w:rPr>
              <w:t xml:space="preserve">   </w:t>
            </w:r>
          </w:p>
        </w:tc>
      </w:tr>
      <w:tr w:rsidR="00984DAE" w:rsidRPr="00C82A10" w:rsidTr="00CE382C">
        <w:trPr>
          <w:trHeight w:val="268"/>
        </w:trPr>
        <w:tc>
          <w:tcPr>
            <w:tcW w:w="1164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4DAE" w:rsidRPr="00C82A10" w:rsidRDefault="00984DAE" w:rsidP="00513C84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 w:rsidRPr="00C82A10">
              <w:rPr>
                <w:rFonts w:eastAsia="Times New Roman" w:cs="Arial"/>
                <w:b/>
                <w:color w:val="002060"/>
                <w:lang w:eastAsia="ca-ES"/>
              </w:rPr>
              <w:t>Jornada</w:t>
            </w:r>
            <w:r w:rsidR="003F717C">
              <w:rPr>
                <w:rFonts w:eastAsia="Times New Roman" w:cs="Arial"/>
                <w:b/>
                <w:color w:val="002060"/>
                <w:lang w:eastAsia="ca-ES"/>
              </w:rPr>
              <w:t>:</w:t>
            </w:r>
            <w:r w:rsidRPr="00C82A10">
              <w:rPr>
                <w:rFonts w:eastAsia="Times New Roman" w:cs="Arial"/>
                <w:color w:val="333333"/>
                <w:lang w:eastAsia="ca-ES"/>
              </w:rPr>
              <w:t xml:space="preserve">  </w:t>
            </w:r>
            <w:r w:rsidR="00513C84">
              <w:rPr>
                <w:rFonts w:eastAsia="Times New Roman" w:cs="Arial"/>
                <w:color w:val="333333"/>
                <w:lang w:eastAsia="ca-ES"/>
              </w:rPr>
              <w:t>Completa</w:t>
            </w:r>
            <w:r>
              <w:rPr>
                <w:rFonts w:eastAsia="Times New Roman" w:cs="Arial"/>
                <w:color w:val="333333"/>
                <w:lang w:eastAsia="ca-ES"/>
              </w:rPr>
              <w:t xml:space="preserve"> </w:t>
            </w:r>
          </w:p>
        </w:tc>
        <w:tc>
          <w:tcPr>
            <w:tcW w:w="3836" w:type="pct"/>
            <w:gridSpan w:val="4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4DAE" w:rsidRPr="00C82A10" w:rsidRDefault="00984DAE" w:rsidP="002B0614">
            <w:pPr>
              <w:spacing w:after="0" w:line="270" w:lineRule="atLeast"/>
              <w:rPr>
                <w:rFonts w:eastAsia="Times New Roman" w:cs="Arial"/>
                <w:color w:val="333333"/>
                <w:lang w:eastAsia="ca-ES"/>
              </w:rPr>
            </w:pPr>
            <w:r w:rsidRPr="00984DAE">
              <w:rPr>
                <w:rFonts w:eastAsia="Times New Roman" w:cs="Arial"/>
                <w:b/>
                <w:color w:val="002060"/>
                <w:lang w:eastAsia="ca-ES"/>
              </w:rPr>
              <w:t>Data Inici</w:t>
            </w:r>
            <w:r>
              <w:rPr>
                <w:rFonts w:eastAsia="Times New Roman" w:cs="Arial"/>
                <w:b/>
                <w:color w:val="002060"/>
                <w:lang w:eastAsia="ca-ES"/>
              </w:rPr>
              <w:t>:</w:t>
            </w:r>
            <w:r>
              <w:rPr>
                <w:rFonts w:eastAsia="Times New Roman" w:cs="Arial"/>
                <w:color w:val="333333"/>
                <w:lang w:eastAsia="ca-ES"/>
              </w:rPr>
              <w:t xml:space="preserve"> </w:t>
            </w:r>
            <w:r w:rsidR="00EE7029">
              <w:rPr>
                <w:rFonts w:eastAsia="Times New Roman" w:cs="Arial"/>
                <w:color w:val="333333"/>
                <w:lang w:eastAsia="ca-ES"/>
              </w:rPr>
              <w:t xml:space="preserve"> 15/10/2021</w:t>
            </w:r>
            <w:r w:rsidR="00605D4F">
              <w:rPr>
                <w:rFonts w:eastAsia="Times New Roman" w:cs="Arial"/>
                <w:color w:val="333333"/>
                <w:lang w:eastAsia="ca-ES"/>
              </w:rPr>
              <w:t xml:space="preserve"> (aprox.)</w:t>
            </w:r>
            <w:r>
              <w:rPr>
                <w:rFonts w:eastAsia="Times New Roman" w:cs="Arial"/>
                <w:color w:val="333333"/>
                <w:lang w:eastAsia="ca-ES"/>
              </w:rPr>
              <w:t xml:space="preserve">   </w:t>
            </w:r>
            <w:r w:rsidRPr="00984DAE">
              <w:rPr>
                <w:rFonts w:eastAsia="Times New Roman" w:cs="Arial"/>
                <w:b/>
                <w:color w:val="002060"/>
                <w:lang w:eastAsia="ca-ES"/>
              </w:rPr>
              <w:t>Durada prevista</w:t>
            </w:r>
            <w:r>
              <w:rPr>
                <w:rFonts w:eastAsia="Times New Roman" w:cs="Arial"/>
                <w:b/>
                <w:color w:val="002060"/>
                <w:lang w:eastAsia="ca-ES"/>
              </w:rPr>
              <w:t>:</w:t>
            </w:r>
            <w:r w:rsidR="002B0614">
              <w:rPr>
                <w:rFonts w:eastAsia="Times New Roman" w:cs="Arial"/>
                <w:b/>
                <w:color w:val="002060"/>
                <w:lang w:eastAsia="ca-ES"/>
              </w:rPr>
              <w:t xml:space="preserve"> </w:t>
            </w:r>
            <w:r w:rsidR="002B0614" w:rsidRPr="002B0614">
              <w:rPr>
                <w:rFonts w:eastAsia="Times New Roman" w:cs="Arial"/>
                <w:color w:val="333333"/>
                <w:lang w:eastAsia="ca-ES"/>
              </w:rPr>
              <w:t>1 any renovable fins a tres vegades</w:t>
            </w:r>
          </w:p>
        </w:tc>
      </w:tr>
      <w:tr w:rsidR="00984DAE" w:rsidRPr="00C82A10" w:rsidTr="00AC6E35">
        <w:trPr>
          <w:trHeight w:val="268"/>
        </w:trPr>
        <w:tc>
          <w:tcPr>
            <w:tcW w:w="5000" w:type="pct"/>
            <w:gridSpan w:val="6"/>
            <w:tcBorders>
              <w:top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4DAE" w:rsidRPr="00C82A10" w:rsidRDefault="00984DAE" w:rsidP="00984DAE">
            <w:pPr>
              <w:spacing w:after="0" w:line="270" w:lineRule="atLeast"/>
              <w:rPr>
                <w:rFonts w:eastAsia="Times New Roman" w:cs="Arial"/>
                <w:b/>
                <w:bCs/>
                <w:color w:val="002060"/>
                <w:lang w:eastAsia="ca-ES"/>
              </w:rPr>
            </w:pPr>
            <w:r>
              <w:rPr>
                <w:rFonts w:eastAsia="Times New Roman" w:cs="Arial"/>
                <w:b/>
                <w:bCs/>
                <w:color w:val="002060"/>
                <w:lang w:eastAsia="ca-ES"/>
              </w:rPr>
              <w:t>DADES DEL PROJECTE</w:t>
            </w:r>
          </w:p>
        </w:tc>
      </w:tr>
      <w:tr w:rsidR="00CE382C" w:rsidRPr="00984DAE" w:rsidTr="003F717C">
        <w:trPr>
          <w:trHeight w:val="268"/>
        </w:trPr>
        <w:tc>
          <w:tcPr>
            <w:tcW w:w="1086" w:type="pct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E382C" w:rsidRPr="00984DAE" w:rsidRDefault="00CE382C" w:rsidP="00984DAE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 w:rsidRPr="00984DAE">
              <w:rPr>
                <w:rFonts w:eastAsia="Times New Roman" w:cs="Arial"/>
                <w:b/>
                <w:color w:val="002060"/>
                <w:lang w:eastAsia="ca-ES"/>
              </w:rPr>
              <w:t>Nom del projecte</w:t>
            </w:r>
            <w:r w:rsidR="003F717C">
              <w:rPr>
                <w:rFonts w:eastAsia="Times New Roman" w:cs="Arial"/>
                <w:b/>
                <w:color w:val="002060"/>
                <w:lang w:eastAsia="ca-ES"/>
              </w:rPr>
              <w:t>:</w:t>
            </w:r>
          </w:p>
        </w:tc>
        <w:tc>
          <w:tcPr>
            <w:tcW w:w="3914" w:type="pct"/>
            <w:gridSpan w:val="5"/>
            <w:tcBorders>
              <w:top w:val="single" w:sz="6" w:space="0" w:color="B2B2B2"/>
            </w:tcBorders>
            <w:shd w:val="clear" w:color="auto" w:fill="auto"/>
          </w:tcPr>
          <w:p w:rsidR="00CE382C" w:rsidRPr="009E0075" w:rsidRDefault="009E0075" w:rsidP="00984DAE">
            <w:pPr>
              <w:spacing w:after="0" w:line="270" w:lineRule="atLeast"/>
              <w:rPr>
                <w:rFonts w:eastAsia="Times New Roman" w:cs="Arial"/>
                <w:b/>
                <w:i/>
                <w:color w:val="002060"/>
                <w:lang w:eastAsia="ca-ES"/>
              </w:rPr>
            </w:pPr>
            <w:r>
              <w:rPr>
                <w:rFonts w:eastAsia="Times New Roman" w:cs="Arial"/>
                <w:i/>
                <w:color w:val="333333"/>
                <w:lang w:eastAsia="ca-ES"/>
              </w:rPr>
              <w:t>“</w:t>
            </w:r>
            <w:proofErr w:type="spellStart"/>
            <w:r w:rsidR="00EE7029" w:rsidRPr="009E0075">
              <w:rPr>
                <w:rFonts w:eastAsia="Times New Roman" w:cs="Arial"/>
                <w:i/>
                <w:color w:val="333333"/>
                <w:lang w:eastAsia="ca-ES"/>
              </w:rPr>
              <w:t>ArmTracker</w:t>
            </w:r>
            <w:proofErr w:type="spellEnd"/>
            <w:r w:rsidR="00EE7029" w:rsidRPr="009E0075">
              <w:rPr>
                <w:rFonts w:eastAsia="Times New Roman" w:cs="Arial"/>
                <w:i/>
                <w:color w:val="333333"/>
                <w:lang w:eastAsia="ca-ES"/>
              </w:rPr>
              <w:t xml:space="preserve">: A </w:t>
            </w:r>
            <w:proofErr w:type="spellStart"/>
            <w:r w:rsidR="00EE7029" w:rsidRPr="009E0075">
              <w:rPr>
                <w:rFonts w:eastAsia="Times New Roman" w:cs="Arial"/>
                <w:i/>
                <w:color w:val="333333"/>
                <w:lang w:eastAsia="ca-ES"/>
              </w:rPr>
              <w:t>state</w:t>
            </w:r>
            <w:proofErr w:type="spellEnd"/>
            <w:r w:rsidR="00EE7029" w:rsidRPr="009E0075">
              <w:rPr>
                <w:rFonts w:eastAsia="Times New Roman" w:cs="Arial"/>
                <w:i/>
                <w:color w:val="333333"/>
                <w:lang w:eastAsia="ca-ES"/>
              </w:rPr>
              <w:t>-of-</w:t>
            </w:r>
            <w:proofErr w:type="spellStart"/>
            <w:r w:rsidR="00EE7029" w:rsidRPr="009E0075">
              <w:rPr>
                <w:rFonts w:eastAsia="Times New Roman" w:cs="Arial"/>
                <w:i/>
                <w:color w:val="333333"/>
                <w:lang w:eastAsia="ca-ES"/>
              </w:rPr>
              <w:t>the</w:t>
            </w:r>
            <w:proofErr w:type="spellEnd"/>
            <w:r w:rsidR="00EE7029" w:rsidRPr="009E0075">
              <w:rPr>
                <w:rFonts w:eastAsia="Times New Roman" w:cs="Arial"/>
                <w:i/>
                <w:color w:val="333333"/>
                <w:lang w:eastAsia="ca-ES"/>
              </w:rPr>
              <w:t xml:space="preserve">-art </w:t>
            </w:r>
            <w:proofErr w:type="spellStart"/>
            <w:r w:rsidR="00EE7029" w:rsidRPr="009E0075">
              <w:rPr>
                <w:rFonts w:eastAsia="Times New Roman" w:cs="Arial"/>
                <w:i/>
                <w:color w:val="333333"/>
                <w:lang w:eastAsia="ca-ES"/>
              </w:rPr>
              <w:t>wearable</w:t>
            </w:r>
            <w:proofErr w:type="spellEnd"/>
            <w:r w:rsidR="00EE7029" w:rsidRPr="009E0075">
              <w:rPr>
                <w:rFonts w:eastAsia="Times New Roman" w:cs="Arial"/>
                <w:i/>
                <w:color w:val="333333"/>
                <w:lang w:eastAsia="ca-ES"/>
              </w:rPr>
              <w:t xml:space="preserve"> </w:t>
            </w:r>
            <w:proofErr w:type="spellStart"/>
            <w:r w:rsidR="00EE7029" w:rsidRPr="009E0075">
              <w:rPr>
                <w:rFonts w:eastAsia="Times New Roman" w:cs="Arial"/>
                <w:i/>
                <w:color w:val="333333"/>
                <w:lang w:eastAsia="ca-ES"/>
              </w:rPr>
              <w:t>system</w:t>
            </w:r>
            <w:proofErr w:type="spellEnd"/>
            <w:r w:rsidR="00EE7029" w:rsidRPr="009E0075">
              <w:rPr>
                <w:rFonts w:eastAsia="Times New Roman" w:cs="Arial"/>
                <w:i/>
                <w:color w:val="333333"/>
                <w:lang w:eastAsia="ca-ES"/>
              </w:rPr>
              <w:t xml:space="preserve"> to </w:t>
            </w:r>
            <w:proofErr w:type="spellStart"/>
            <w:r w:rsidR="00EE7029" w:rsidRPr="009E0075">
              <w:rPr>
                <w:rFonts w:eastAsia="Times New Roman" w:cs="Arial"/>
                <w:i/>
                <w:color w:val="333333"/>
                <w:lang w:eastAsia="ca-ES"/>
              </w:rPr>
              <w:t>assess</w:t>
            </w:r>
            <w:proofErr w:type="spellEnd"/>
            <w:r w:rsidR="00EE7029" w:rsidRPr="009E0075">
              <w:rPr>
                <w:rFonts w:eastAsia="Times New Roman" w:cs="Arial"/>
                <w:i/>
                <w:color w:val="333333"/>
                <w:lang w:eastAsia="ca-ES"/>
              </w:rPr>
              <w:t xml:space="preserve"> </w:t>
            </w:r>
            <w:proofErr w:type="spellStart"/>
            <w:r w:rsidR="00EE7029" w:rsidRPr="009E0075">
              <w:rPr>
                <w:rFonts w:eastAsia="Times New Roman" w:cs="Arial"/>
                <w:i/>
                <w:color w:val="333333"/>
                <w:lang w:eastAsia="ca-ES"/>
              </w:rPr>
              <w:t>upper</w:t>
            </w:r>
            <w:proofErr w:type="spellEnd"/>
            <w:r w:rsidR="00EE7029" w:rsidRPr="009E0075">
              <w:rPr>
                <w:rFonts w:eastAsia="Times New Roman" w:cs="Arial"/>
                <w:i/>
                <w:color w:val="333333"/>
                <w:lang w:eastAsia="ca-ES"/>
              </w:rPr>
              <w:t xml:space="preserve"> </w:t>
            </w:r>
            <w:proofErr w:type="spellStart"/>
            <w:r w:rsidR="00EE7029" w:rsidRPr="009E0075">
              <w:rPr>
                <w:rFonts w:eastAsia="Times New Roman" w:cs="Arial"/>
                <w:i/>
                <w:color w:val="333333"/>
                <w:lang w:eastAsia="ca-ES"/>
              </w:rPr>
              <w:t>limb</w:t>
            </w:r>
            <w:proofErr w:type="spellEnd"/>
            <w:r w:rsidR="00EE7029" w:rsidRPr="009E0075">
              <w:rPr>
                <w:rFonts w:eastAsia="Times New Roman" w:cs="Arial"/>
                <w:i/>
                <w:color w:val="333333"/>
                <w:lang w:eastAsia="ca-ES"/>
              </w:rPr>
              <w:t xml:space="preserve"> motor </w:t>
            </w:r>
            <w:proofErr w:type="spellStart"/>
            <w:r w:rsidR="00EE7029" w:rsidRPr="009E0075">
              <w:rPr>
                <w:rFonts w:eastAsia="Times New Roman" w:cs="Arial"/>
                <w:i/>
                <w:color w:val="333333"/>
                <w:lang w:eastAsia="ca-ES"/>
              </w:rPr>
              <w:t>function</w:t>
            </w:r>
            <w:proofErr w:type="spellEnd"/>
            <w:r w:rsidR="00EE7029" w:rsidRPr="009E0075">
              <w:rPr>
                <w:rFonts w:eastAsia="Times New Roman" w:cs="Arial"/>
                <w:i/>
                <w:color w:val="333333"/>
                <w:lang w:eastAsia="ca-ES"/>
              </w:rPr>
              <w:t xml:space="preserve"> for </w:t>
            </w:r>
            <w:proofErr w:type="spellStart"/>
            <w:r w:rsidR="00EE7029" w:rsidRPr="009E0075">
              <w:rPr>
                <w:rFonts w:eastAsia="Times New Roman" w:cs="Arial"/>
                <w:i/>
                <w:color w:val="333333"/>
                <w:lang w:eastAsia="ca-ES"/>
              </w:rPr>
              <w:t>patients</w:t>
            </w:r>
            <w:proofErr w:type="spellEnd"/>
            <w:r w:rsidR="00EE7029" w:rsidRPr="009E0075">
              <w:rPr>
                <w:rFonts w:eastAsia="Times New Roman" w:cs="Arial"/>
                <w:i/>
                <w:color w:val="333333"/>
                <w:lang w:eastAsia="ca-ES"/>
              </w:rPr>
              <w:t xml:space="preserve"> </w:t>
            </w:r>
            <w:proofErr w:type="spellStart"/>
            <w:r w:rsidR="00EE7029" w:rsidRPr="009E0075">
              <w:rPr>
                <w:rFonts w:eastAsia="Times New Roman" w:cs="Arial"/>
                <w:i/>
                <w:color w:val="333333"/>
                <w:lang w:eastAsia="ca-ES"/>
              </w:rPr>
              <w:t>with</w:t>
            </w:r>
            <w:proofErr w:type="spellEnd"/>
            <w:r w:rsidR="00EE7029" w:rsidRPr="009E0075">
              <w:rPr>
                <w:rFonts w:eastAsia="Times New Roman" w:cs="Arial"/>
                <w:i/>
                <w:color w:val="333333"/>
                <w:lang w:eastAsia="ca-ES"/>
              </w:rPr>
              <w:t xml:space="preserve"> </w:t>
            </w:r>
            <w:proofErr w:type="spellStart"/>
            <w:r w:rsidR="00EE7029" w:rsidRPr="009E0075">
              <w:rPr>
                <w:rFonts w:eastAsia="Times New Roman" w:cs="Arial"/>
                <w:i/>
                <w:color w:val="333333"/>
                <w:lang w:eastAsia="ca-ES"/>
              </w:rPr>
              <w:t>Duchenne</w:t>
            </w:r>
            <w:proofErr w:type="spellEnd"/>
            <w:r w:rsidR="00EE7029" w:rsidRPr="009E0075">
              <w:rPr>
                <w:rFonts w:eastAsia="Times New Roman" w:cs="Arial"/>
                <w:i/>
                <w:color w:val="333333"/>
                <w:lang w:eastAsia="ca-ES"/>
              </w:rPr>
              <w:t xml:space="preserve"> muscular </w:t>
            </w:r>
            <w:proofErr w:type="spellStart"/>
            <w:r w:rsidR="00EE7029" w:rsidRPr="009E0075">
              <w:rPr>
                <w:rFonts w:eastAsia="Times New Roman" w:cs="Arial"/>
                <w:i/>
                <w:color w:val="333333"/>
                <w:lang w:eastAsia="ca-ES"/>
              </w:rPr>
              <w:t>dystrophy</w:t>
            </w:r>
            <w:proofErr w:type="spellEnd"/>
            <w:r w:rsidR="00EE7029" w:rsidRPr="009E0075">
              <w:rPr>
                <w:rFonts w:eastAsia="Times New Roman" w:cs="Arial"/>
                <w:i/>
                <w:color w:val="333333"/>
                <w:lang w:eastAsia="ca-ES"/>
              </w:rPr>
              <w:t xml:space="preserve"> </w:t>
            </w:r>
            <w:proofErr w:type="spellStart"/>
            <w:r w:rsidR="00EE7029" w:rsidRPr="009E0075">
              <w:rPr>
                <w:rFonts w:eastAsia="Times New Roman" w:cs="Arial"/>
                <w:i/>
                <w:color w:val="333333"/>
                <w:lang w:eastAsia="ca-ES"/>
              </w:rPr>
              <w:t>and</w:t>
            </w:r>
            <w:proofErr w:type="spellEnd"/>
            <w:r w:rsidR="00EE7029" w:rsidRPr="009E0075">
              <w:rPr>
                <w:rFonts w:eastAsia="Times New Roman" w:cs="Arial"/>
                <w:i/>
                <w:color w:val="333333"/>
                <w:lang w:eastAsia="ca-ES"/>
              </w:rPr>
              <w:t xml:space="preserve"> </w:t>
            </w:r>
            <w:proofErr w:type="spellStart"/>
            <w:r w:rsidR="00EE7029" w:rsidRPr="009E0075">
              <w:rPr>
                <w:rFonts w:eastAsia="Times New Roman" w:cs="Arial"/>
                <w:i/>
                <w:color w:val="333333"/>
                <w:lang w:eastAsia="ca-ES"/>
              </w:rPr>
              <w:t>spinal</w:t>
            </w:r>
            <w:proofErr w:type="spellEnd"/>
            <w:r w:rsidR="00EE7029" w:rsidRPr="009E0075">
              <w:rPr>
                <w:rFonts w:eastAsia="Times New Roman" w:cs="Arial"/>
                <w:i/>
                <w:color w:val="333333"/>
                <w:lang w:eastAsia="ca-ES"/>
              </w:rPr>
              <w:t xml:space="preserve"> muscular </w:t>
            </w:r>
            <w:proofErr w:type="spellStart"/>
            <w:r w:rsidR="00EE7029" w:rsidRPr="009E0075">
              <w:rPr>
                <w:rFonts w:eastAsia="Times New Roman" w:cs="Arial"/>
                <w:i/>
                <w:color w:val="333333"/>
                <w:lang w:eastAsia="ca-ES"/>
              </w:rPr>
              <w:t>atrophy</w:t>
            </w:r>
            <w:proofErr w:type="spellEnd"/>
            <w:r>
              <w:rPr>
                <w:rFonts w:eastAsia="Times New Roman" w:cs="Arial"/>
                <w:i/>
                <w:color w:val="333333"/>
                <w:lang w:eastAsia="ca-ES"/>
              </w:rPr>
              <w:t>”</w:t>
            </w:r>
          </w:p>
        </w:tc>
      </w:tr>
      <w:tr w:rsidR="00CE382C" w:rsidRPr="00984DAE" w:rsidTr="00CE382C">
        <w:trPr>
          <w:trHeight w:val="268"/>
        </w:trPr>
        <w:tc>
          <w:tcPr>
            <w:tcW w:w="1164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E382C" w:rsidRPr="00984DAE" w:rsidRDefault="00CE382C" w:rsidP="00AD0FFE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>
              <w:rPr>
                <w:rFonts w:eastAsia="Times New Roman" w:cs="Arial"/>
                <w:b/>
                <w:color w:val="002060"/>
                <w:lang w:eastAsia="ca-ES"/>
              </w:rPr>
              <w:t xml:space="preserve">Codi:     </w:t>
            </w:r>
            <w:r w:rsidR="00EE7029" w:rsidRPr="009E0075">
              <w:rPr>
                <w:rFonts w:ascii="ArialMT" w:hAnsi="ArialMT" w:cs="ArialMT"/>
                <w:sz w:val="20"/>
                <w:szCs w:val="20"/>
              </w:rPr>
              <w:t>V-00335</w:t>
            </w:r>
            <w:r>
              <w:rPr>
                <w:rFonts w:eastAsia="Times New Roman" w:cs="Arial"/>
                <w:b/>
                <w:color w:val="002060"/>
                <w:lang w:eastAsia="ca-ES"/>
              </w:rPr>
              <w:t xml:space="preserve">                                                      </w:t>
            </w:r>
          </w:p>
        </w:tc>
        <w:tc>
          <w:tcPr>
            <w:tcW w:w="3836" w:type="pct"/>
            <w:gridSpan w:val="4"/>
            <w:tcBorders>
              <w:top w:val="single" w:sz="6" w:space="0" w:color="B2B2B2"/>
            </w:tcBorders>
            <w:shd w:val="clear" w:color="auto" w:fill="auto"/>
          </w:tcPr>
          <w:p w:rsidR="00CE382C" w:rsidRPr="00984DAE" w:rsidRDefault="00CE382C" w:rsidP="00CE382C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</w:p>
        </w:tc>
      </w:tr>
      <w:tr w:rsidR="00984DAE" w:rsidRPr="00C82A10" w:rsidTr="00AC6E35">
        <w:trPr>
          <w:trHeight w:val="268"/>
        </w:trPr>
        <w:tc>
          <w:tcPr>
            <w:tcW w:w="5000" w:type="pct"/>
            <w:gridSpan w:val="6"/>
            <w:tcBorders>
              <w:top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DAE" w:rsidRPr="00C82A10" w:rsidRDefault="006D38F5" w:rsidP="00984DAE">
            <w:pPr>
              <w:spacing w:after="0" w:line="270" w:lineRule="atLeast"/>
              <w:rPr>
                <w:rFonts w:eastAsia="Times New Roman" w:cs="Arial"/>
                <w:b/>
                <w:bCs/>
                <w:color w:val="002060"/>
                <w:lang w:eastAsia="ca-ES"/>
              </w:rPr>
            </w:pPr>
            <w:r>
              <w:rPr>
                <w:rFonts w:eastAsia="Times New Roman" w:cs="Arial"/>
                <w:b/>
                <w:bCs/>
                <w:color w:val="002060"/>
                <w:lang w:eastAsia="ca-ES"/>
              </w:rPr>
              <w:t>PROCÉS DE SELECCIÓ</w:t>
            </w:r>
          </w:p>
        </w:tc>
      </w:tr>
      <w:tr w:rsidR="00984DAE" w:rsidRPr="00C82A10" w:rsidTr="003F717C">
        <w:trPr>
          <w:trHeight w:val="396"/>
        </w:trPr>
        <w:tc>
          <w:tcPr>
            <w:tcW w:w="1164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DAE" w:rsidRPr="00C82A10" w:rsidRDefault="006D38F5" w:rsidP="00984DAE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>
              <w:rPr>
                <w:rFonts w:eastAsia="Times New Roman" w:cs="Arial"/>
                <w:b/>
                <w:color w:val="002060"/>
                <w:lang w:eastAsia="ca-ES"/>
              </w:rPr>
              <w:t>Inscripció</w:t>
            </w:r>
            <w:r w:rsidR="00984DAE" w:rsidRPr="00C82A10">
              <w:rPr>
                <w:rFonts w:eastAsia="Times New Roman" w:cs="Arial"/>
                <w:b/>
                <w:color w:val="002060"/>
                <w:lang w:eastAsia="ca-ES"/>
              </w:rPr>
              <w:t xml:space="preserve">: </w:t>
            </w:r>
          </w:p>
        </w:tc>
        <w:tc>
          <w:tcPr>
            <w:tcW w:w="3836" w:type="pct"/>
            <w:gridSpan w:val="4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E83" w:rsidRDefault="00984DAE" w:rsidP="008D5E83">
            <w:pPr>
              <w:pStyle w:val="Senseespaiat"/>
            </w:pPr>
            <w:r w:rsidRPr="00DF1665">
              <w:rPr>
                <w:lang w:eastAsia="ca-ES"/>
              </w:rPr>
              <w:t xml:space="preserve">Les persones interessades haureu </w:t>
            </w:r>
            <w:r>
              <w:rPr>
                <w:lang w:eastAsia="ca-ES"/>
              </w:rPr>
              <w:t xml:space="preserve">d’omplir el </w:t>
            </w:r>
            <w:hyperlink r:id="rId8" w:history="1">
              <w:r w:rsidRPr="008D5E83">
                <w:rPr>
                  <w:rStyle w:val="Enlla"/>
                  <w:rFonts w:eastAsia="Times New Roman" w:cs="Arial"/>
                  <w:sz w:val="20"/>
                  <w:szCs w:val="20"/>
                  <w:lang w:eastAsia="ca-ES"/>
                </w:rPr>
                <w:t>formulari</w:t>
              </w:r>
            </w:hyperlink>
            <w:r>
              <w:rPr>
                <w:lang w:eastAsia="ca-ES"/>
              </w:rPr>
              <w:t xml:space="preserve"> </w:t>
            </w:r>
          </w:p>
          <w:p w:rsidR="00682444" w:rsidRDefault="00984DAE" w:rsidP="008D5E83">
            <w:pPr>
              <w:pStyle w:val="Senseespaiat"/>
              <w:rPr>
                <w:rStyle w:val="Enlla"/>
                <w:sz w:val="16"/>
                <w:szCs w:val="16"/>
              </w:rPr>
            </w:pPr>
            <w:r w:rsidRPr="00A571A5">
              <w:rPr>
                <w:lang w:eastAsia="ca-ES"/>
              </w:rPr>
              <w:t>Les incidències que puguin sorgir durant la inscripció de la candidatura s’han de reportar al correu electrònic</w:t>
            </w:r>
            <w:r w:rsidRPr="00A571A5">
              <w:rPr>
                <w:rStyle w:val="Enlla"/>
                <w:sz w:val="16"/>
                <w:szCs w:val="16"/>
              </w:rPr>
              <w:t xml:space="preserve">: </w:t>
            </w:r>
            <w:hyperlink r:id="rId9" w:history="1">
              <w:r w:rsidRPr="00A571A5">
                <w:rPr>
                  <w:rStyle w:val="Enlla"/>
                  <w:sz w:val="16"/>
                  <w:szCs w:val="16"/>
                </w:rPr>
                <w:t>concursos.psr@upc.edu</w:t>
              </w:r>
            </w:hyperlink>
          </w:p>
          <w:p w:rsidR="008D5E83" w:rsidRDefault="008D5E83" w:rsidP="008D5E83">
            <w:pPr>
              <w:pStyle w:val="Senseespaiat"/>
              <w:rPr>
                <w:rStyle w:val="Enlla"/>
                <w:sz w:val="16"/>
                <w:szCs w:val="16"/>
              </w:rPr>
            </w:pPr>
          </w:p>
          <w:p w:rsidR="00682444" w:rsidRPr="00682444" w:rsidRDefault="00682444" w:rsidP="00682444">
            <w:pPr>
              <w:spacing w:after="100" w:afterAutospacing="1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a-ES"/>
              </w:rPr>
            </w:pPr>
            <w:r w:rsidRPr="00682444">
              <w:rPr>
                <w:rFonts w:eastAsia="Times New Roman" w:cs="Arial"/>
                <w:b/>
                <w:color w:val="FF0000"/>
                <w:sz w:val="20"/>
                <w:szCs w:val="20"/>
                <w:lang w:eastAsia="ca-ES"/>
              </w:rPr>
              <w:t>En el formulari</w:t>
            </w:r>
            <w:r>
              <w:rPr>
                <w:rFonts w:eastAsia="Times New Roman" w:cs="Arial"/>
                <w:b/>
                <w:color w:val="FF0000"/>
                <w:sz w:val="20"/>
                <w:szCs w:val="20"/>
                <w:lang w:eastAsia="ca-ES"/>
              </w:rPr>
              <w:t xml:space="preserve">, a l’apartat d’observacions, es imprescindible especificar: </w:t>
            </w:r>
            <w:r w:rsidRPr="00682444">
              <w:rPr>
                <w:rFonts w:eastAsia="Times New Roman" w:cs="Arial"/>
                <w:b/>
                <w:color w:val="FF0000"/>
                <w:sz w:val="20"/>
                <w:szCs w:val="20"/>
                <w:lang w:eastAsia="ca-ES"/>
              </w:rPr>
              <w:t xml:space="preserve"> títol i director de la tesi.</w:t>
            </w:r>
            <w:r w:rsidRPr="00682444">
              <w:rPr>
                <w:rStyle w:val="Enlla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984DAE" w:rsidRPr="00EC5E29" w:rsidTr="001A2959">
        <w:trPr>
          <w:trHeight w:val="268"/>
        </w:trPr>
        <w:tc>
          <w:tcPr>
            <w:tcW w:w="2732" w:type="pct"/>
            <w:gridSpan w:val="5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4DAE" w:rsidRPr="00C82A10" w:rsidRDefault="00984DAE" w:rsidP="00984DAE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 w:rsidRPr="00C82A10">
              <w:rPr>
                <w:rFonts w:eastAsia="Times New Roman" w:cs="Arial"/>
                <w:b/>
                <w:color w:val="002060"/>
                <w:lang w:eastAsia="ca-ES"/>
              </w:rPr>
              <w:t>Termini de presentació de sol·licituds</w:t>
            </w:r>
            <w:r w:rsidR="003F717C">
              <w:rPr>
                <w:rFonts w:eastAsia="Times New Roman" w:cs="Arial"/>
                <w:b/>
                <w:color w:val="002060"/>
                <w:lang w:eastAsia="ca-ES"/>
              </w:rPr>
              <w:t>:</w:t>
            </w:r>
          </w:p>
        </w:tc>
        <w:tc>
          <w:tcPr>
            <w:tcW w:w="2268" w:type="pct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4DAE" w:rsidRPr="00CF1DC4" w:rsidRDefault="00984DAE" w:rsidP="00984DAE">
            <w:pPr>
              <w:spacing w:after="0" w:line="270" w:lineRule="atLeast"/>
              <w:rPr>
                <w:rFonts w:eastAsia="Times New Roman" w:cs="Arial"/>
                <w:color w:val="333333"/>
                <w:lang w:eastAsia="ca-ES"/>
              </w:rPr>
            </w:pPr>
            <w:r w:rsidRPr="00C82A10">
              <w:rPr>
                <w:rFonts w:eastAsia="Times New Roman" w:cs="Arial"/>
                <w:color w:val="333333"/>
                <w:lang w:eastAsia="ca-ES"/>
              </w:rPr>
              <w:t xml:space="preserve"> </w:t>
            </w:r>
            <w:r w:rsidR="00605D4F">
              <w:rPr>
                <w:rFonts w:eastAsia="Times New Roman" w:cs="Arial"/>
                <w:color w:val="333333"/>
                <w:lang w:eastAsia="ca-ES"/>
              </w:rPr>
              <w:t>11 d’octubre</w:t>
            </w:r>
            <w:r w:rsidRPr="00C82A10">
              <w:rPr>
                <w:rFonts w:eastAsia="Times New Roman" w:cs="Arial"/>
                <w:color w:val="333333"/>
                <w:lang w:eastAsia="ca-ES"/>
              </w:rPr>
              <w:t xml:space="preserve"> </w:t>
            </w:r>
            <w:r>
              <w:rPr>
                <w:rFonts w:eastAsia="Times New Roman" w:cs="Arial"/>
                <w:color w:val="333333"/>
                <w:lang w:eastAsia="ca-ES"/>
              </w:rPr>
              <w:t xml:space="preserve"> </w:t>
            </w:r>
            <w:r w:rsidRPr="00C82A10">
              <w:rPr>
                <w:rFonts w:eastAsia="Times New Roman" w:cs="Arial"/>
                <w:color w:val="333333"/>
                <w:lang w:eastAsia="ca-ES"/>
              </w:rPr>
              <w:t xml:space="preserve"> de 20</w:t>
            </w:r>
            <w:r>
              <w:rPr>
                <w:rFonts w:eastAsia="Times New Roman" w:cs="Arial"/>
                <w:color w:val="333333"/>
                <w:lang w:eastAsia="ca-ES"/>
              </w:rPr>
              <w:t>2</w:t>
            </w:r>
            <w:r w:rsidR="005D4FD0">
              <w:rPr>
                <w:rFonts w:eastAsia="Times New Roman" w:cs="Arial"/>
                <w:color w:val="333333"/>
                <w:lang w:eastAsia="ca-ES"/>
              </w:rPr>
              <w:t>1</w:t>
            </w:r>
          </w:p>
        </w:tc>
      </w:tr>
      <w:tr w:rsidR="006D38F5" w:rsidRPr="00EC5E29" w:rsidTr="00CE382C">
        <w:trPr>
          <w:trHeight w:val="536"/>
        </w:trPr>
        <w:tc>
          <w:tcPr>
            <w:tcW w:w="1164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D38F5" w:rsidRPr="00CF1DC4" w:rsidRDefault="002B0614" w:rsidP="00984DAE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>
              <w:rPr>
                <w:rFonts w:eastAsia="Times New Roman" w:cs="Arial"/>
                <w:b/>
                <w:color w:val="002060"/>
                <w:lang w:eastAsia="ca-ES"/>
              </w:rPr>
              <w:t>Procés selectiu</w:t>
            </w:r>
          </w:p>
        </w:tc>
        <w:tc>
          <w:tcPr>
            <w:tcW w:w="3836" w:type="pct"/>
            <w:gridSpan w:val="4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D38F5" w:rsidRDefault="002B0614" w:rsidP="002B0614">
            <w:pPr>
              <w:spacing w:after="0" w:line="270" w:lineRule="atLeast"/>
              <w:rPr>
                <w:rFonts w:eastAsia="Times New Roman" w:cs="Arial"/>
                <w:b/>
                <w:color w:val="333333"/>
                <w:lang w:eastAsia="ca-ES"/>
              </w:rPr>
            </w:pPr>
            <w:r w:rsidRPr="002B0614">
              <w:rPr>
                <w:rFonts w:eastAsia="Times New Roman" w:cs="Arial"/>
                <w:b/>
                <w:color w:val="333333"/>
                <w:lang w:eastAsia="ca-ES"/>
              </w:rPr>
              <w:t>Comissió Avaluadora de la Unitat d’Adscripció</w:t>
            </w:r>
          </w:p>
          <w:p w:rsidR="002B0614" w:rsidRPr="002B0614" w:rsidRDefault="002B0614" w:rsidP="00AA1D09">
            <w:pPr>
              <w:spacing w:after="0" w:line="270" w:lineRule="atLeast"/>
              <w:jc w:val="both"/>
              <w:rPr>
                <w:rFonts w:eastAsia="Times New Roman" w:cs="Arial"/>
                <w:color w:val="333333"/>
                <w:lang w:eastAsia="ca-ES"/>
              </w:rPr>
            </w:pPr>
            <w:r>
              <w:rPr>
                <w:rFonts w:eastAsia="Times New Roman" w:cs="Arial"/>
                <w:b/>
                <w:color w:val="333333"/>
                <w:lang w:eastAsia="ca-ES"/>
              </w:rPr>
              <w:t xml:space="preserve">Professor responsable: </w:t>
            </w:r>
            <w:r w:rsidR="00605D4F">
              <w:rPr>
                <w:rFonts w:eastAsia="Times New Roman" w:cs="Arial"/>
                <w:b/>
                <w:color w:val="333333"/>
                <w:lang w:eastAsia="ca-ES"/>
              </w:rPr>
              <w:t xml:space="preserve"> </w:t>
            </w:r>
            <w:r w:rsidR="00605D4F" w:rsidRPr="00605D4F">
              <w:rPr>
                <w:rFonts w:eastAsia="Times New Roman" w:cs="Arial"/>
                <w:color w:val="333333"/>
                <w:lang w:eastAsia="ca-ES"/>
              </w:rPr>
              <w:t xml:space="preserve">Josep M. Font </w:t>
            </w:r>
            <w:proofErr w:type="spellStart"/>
            <w:r w:rsidR="00605D4F" w:rsidRPr="00605D4F">
              <w:rPr>
                <w:rFonts w:eastAsia="Times New Roman" w:cs="Arial"/>
                <w:color w:val="333333"/>
                <w:lang w:eastAsia="ca-ES"/>
              </w:rPr>
              <w:t>Llagunes</w:t>
            </w:r>
            <w:proofErr w:type="spellEnd"/>
          </w:p>
        </w:tc>
      </w:tr>
      <w:tr w:rsidR="00984DAE" w:rsidRPr="00EC5E29" w:rsidTr="00CE382C">
        <w:trPr>
          <w:trHeight w:val="1608"/>
        </w:trPr>
        <w:tc>
          <w:tcPr>
            <w:tcW w:w="1164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DAE" w:rsidRPr="00CF1DC4" w:rsidRDefault="00984DAE" w:rsidP="00984DAE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 w:rsidRPr="00CF1DC4">
              <w:rPr>
                <w:rFonts w:eastAsia="Times New Roman" w:cs="Arial"/>
                <w:b/>
                <w:color w:val="002060"/>
                <w:lang w:eastAsia="ca-ES"/>
              </w:rPr>
              <w:t>Convocatòria a la prova i/o entrevista</w:t>
            </w:r>
            <w:r w:rsidR="003F717C">
              <w:rPr>
                <w:rFonts w:eastAsia="Times New Roman" w:cs="Arial"/>
                <w:b/>
                <w:color w:val="002060"/>
                <w:lang w:eastAsia="ca-ES"/>
              </w:rPr>
              <w:t>:</w:t>
            </w:r>
          </w:p>
        </w:tc>
        <w:tc>
          <w:tcPr>
            <w:tcW w:w="3836" w:type="pct"/>
            <w:gridSpan w:val="4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BBE" w:rsidRPr="00C6638D" w:rsidRDefault="00984DAE" w:rsidP="00C6638D">
            <w:pPr>
              <w:spacing w:line="270" w:lineRule="atLeast"/>
              <w:jc w:val="both"/>
              <w:rPr>
                <w:rFonts w:eastAsia="Times New Roman" w:cs="Arial"/>
                <w:color w:val="333333"/>
                <w:sz w:val="20"/>
                <w:szCs w:val="20"/>
                <w:lang w:eastAsia="ca-ES"/>
              </w:rPr>
            </w:pPr>
            <w:r w:rsidRPr="00C6638D">
              <w:rPr>
                <w:rFonts w:eastAsia="Times New Roman" w:cs="Arial"/>
                <w:color w:val="333333"/>
                <w:lang w:eastAsia="ca-ES"/>
              </w:rPr>
              <w:t xml:space="preserve">En cas de que </w:t>
            </w:r>
            <w:r w:rsidR="002B0614">
              <w:rPr>
                <w:rFonts w:eastAsia="Times New Roman" w:cs="Arial"/>
                <w:color w:val="333333"/>
                <w:lang w:eastAsia="ca-ES"/>
              </w:rPr>
              <w:t xml:space="preserve">la Comissió Avaluadora </w:t>
            </w:r>
            <w:r w:rsidRPr="00C6638D">
              <w:rPr>
                <w:rFonts w:eastAsia="Times New Roman" w:cs="Arial"/>
                <w:color w:val="333333"/>
                <w:lang w:eastAsia="ca-ES"/>
              </w:rPr>
              <w:t xml:space="preserve"> acordi realitzar proves i/o entrevistes aquestes es </w:t>
            </w:r>
            <w:r w:rsidR="002B0614">
              <w:rPr>
                <w:rFonts w:eastAsia="Times New Roman" w:cs="Arial"/>
                <w:color w:val="333333"/>
                <w:lang w:eastAsia="ca-ES"/>
              </w:rPr>
              <w:t xml:space="preserve">comunicarà a les persones </w:t>
            </w:r>
            <w:proofErr w:type="spellStart"/>
            <w:r w:rsidR="002B0614">
              <w:rPr>
                <w:rFonts w:eastAsia="Times New Roman" w:cs="Arial"/>
                <w:color w:val="333333"/>
                <w:lang w:eastAsia="ca-ES"/>
              </w:rPr>
              <w:t>pre</w:t>
            </w:r>
            <w:proofErr w:type="spellEnd"/>
            <w:r w:rsidR="002B0614">
              <w:rPr>
                <w:rFonts w:eastAsia="Times New Roman" w:cs="Arial"/>
                <w:color w:val="333333"/>
                <w:lang w:eastAsia="ca-ES"/>
              </w:rPr>
              <w:t>-seleccionades mitjançant el seu correu electrònic</w:t>
            </w:r>
            <w:r w:rsidRPr="00C6638D">
              <w:rPr>
                <w:rFonts w:eastAsia="Times New Roman" w:cs="Arial"/>
                <w:color w:val="333333"/>
                <w:lang w:eastAsia="ca-ES"/>
              </w:rPr>
              <w:t xml:space="preserve">. </w:t>
            </w:r>
          </w:p>
          <w:p w:rsidR="00984DAE" w:rsidRPr="00FC7BBE" w:rsidRDefault="00984DAE" w:rsidP="00984DAE">
            <w:pPr>
              <w:jc w:val="both"/>
              <w:rPr>
                <w:rFonts w:eastAsia="Times New Roman" w:cs="Arial"/>
                <w:color w:val="333333"/>
                <w:sz w:val="20"/>
                <w:szCs w:val="20"/>
                <w:lang w:eastAsia="ca-ES"/>
              </w:rPr>
            </w:pPr>
            <w:r w:rsidRPr="00FC7BBE">
              <w:rPr>
                <w:rFonts w:eastAsia="Times New Roman" w:cs="Arial"/>
                <w:b/>
                <w:color w:val="333333"/>
                <w:sz w:val="20"/>
                <w:szCs w:val="20"/>
                <w:lang w:eastAsia="ca-ES"/>
              </w:rPr>
              <w:t xml:space="preserve">Les persones candidates han de tenir disponibilitat per dur a terme  la prova i/o entrevista mitjançant l’eina informàtica </w:t>
            </w:r>
            <w:proofErr w:type="spellStart"/>
            <w:r w:rsidR="00C6638D">
              <w:rPr>
                <w:rFonts w:eastAsia="Times New Roman" w:cs="Arial"/>
                <w:b/>
                <w:color w:val="333333"/>
                <w:sz w:val="20"/>
                <w:szCs w:val="20"/>
                <w:lang w:eastAsia="ca-ES"/>
              </w:rPr>
              <w:t>G</w:t>
            </w:r>
            <w:r w:rsidRPr="00FC7BBE">
              <w:rPr>
                <w:rFonts w:eastAsia="Times New Roman" w:cs="Arial"/>
                <w:b/>
                <w:color w:val="333333"/>
                <w:sz w:val="20"/>
                <w:szCs w:val="20"/>
                <w:lang w:eastAsia="ca-ES"/>
              </w:rPr>
              <w:t>oogle-meet</w:t>
            </w:r>
            <w:proofErr w:type="spellEnd"/>
            <w:r w:rsidRPr="00FC7BBE">
              <w:rPr>
                <w:rFonts w:eastAsia="Times New Roman" w:cs="Arial"/>
                <w:b/>
                <w:color w:val="333333"/>
                <w:sz w:val="20"/>
                <w:szCs w:val="20"/>
                <w:lang w:eastAsia="ca-ES"/>
              </w:rPr>
              <w:t>.</w:t>
            </w:r>
          </w:p>
        </w:tc>
      </w:tr>
      <w:tr w:rsidR="00984DAE" w:rsidRPr="00EB108E" w:rsidTr="00CE382C">
        <w:trPr>
          <w:trHeight w:val="268"/>
        </w:trPr>
        <w:tc>
          <w:tcPr>
            <w:tcW w:w="1164" w:type="pct"/>
            <w:gridSpan w:val="2"/>
            <w:tcBorders>
              <w:top w:val="single" w:sz="6" w:space="0" w:color="B2B2B2"/>
              <w:bottom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DAE" w:rsidRPr="00EC5E29" w:rsidRDefault="00984DAE" w:rsidP="00984DAE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a-ES"/>
              </w:rPr>
            </w:pPr>
            <w:r w:rsidRPr="00CF1DC4">
              <w:rPr>
                <w:rFonts w:eastAsia="Times New Roman" w:cs="Arial"/>
                <w:b/>
                <w:bCs/>
                <w:color w:val="002060"/>
                <w:lang w:eastAsia="ca-ES"/>
              </w:rPr>
              <w:t>RESULTAT FINAL</w:t>
            </w:r>
            <w:r w:rsidRPr="00EC5E2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a-ES"/>
              </w:rPr>
              <w:t xml:space="preserve"> </w:t>
            </w:r>
          </w:p>
        </w:tc>
        <w:tc>
          <w:tcPr>
            <w:tcW w:w="3836" w:type="pct"/>
            <w:gridSpan w:val="4"/>
            <w:tcBorders>
              <w:top w:val="single" w:sz="6" w:space="0" w:color="B2B2B2"/>
              <w:bottom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DAE" w:rsidRPr="00EC5E29" w:rsidRDefault="00984DAE" w:rsidP="00984DAE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a-ES"/>
              </w:rPr>
            </w:pPr>
          </w:p>
        </w:tc>
      </w:tr>
    </w:tbl>
    <w:p w:rsidR="009B5F0F" w:rsidRDefault="009B5F0F" w:rsidP="009B5F0F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</w:pPr>
    </w:p>
    <w:tbl>
      <w:tblPr>
        <w:tblW w:w="517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etall d'estructura de la taula de registres"/>
      </w:tblPr>
      <w:tblGrid>
        <w:gridCol w:w="2105"/>
        <w:gridCol w:w="6936"/>
      </w:tblGrid>
      <w:tr w:rsidR="009B5F0F" w:rsidRPr="00EB108E" w:rsidTr="00E91C48">
        <w:trPr>
          <w:trHeight w:val="268"/>
        </w:trPr>
        <w:tc>
          <w:tcPr>
            <w:tcW w:w="1164" w:type="pct"/>
            <w:tcBorders>
              <w:top w:val="single" w:sz="6" w:space="0" w:color="B2B2B2"/>
              <w:bottom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F0F" w:rsidRPr="00B84186" w:rsidRDefault="009B5F0F" w:rsidP="00E91C48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a-ES"/>
              </w:rPr>
            </w:pPr>
            <w:r w:rsidRPr="00B84186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ca-ES"/>
              </w:rPr>
              <w:lastRenderedPageBreak/>
              <w:t>Requisits</w:t>
            </w:r>
            <w:r w:rsidRPr="00B8418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a-ES"/>
              </w:rPr>
              <w:t xml:space="preserve"> </w:t>
            </w:r>
          </w:p>
        </w:tc>
        <w:tc>
          <w:tcPr>
            <w:tcW w:w="3836" w:type="pct"/>
            <w:tcBorders>
              <w:top w:val="single" w:sz="6" w:space="0" w:color="B2B2B2"/>
              <w:bottom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F0F" w:rsidRPr="00EC5E29" w:rsidRDefault="009B5F0F" w:rsidP="00E91C48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a-ES"/>
              </w:rPr>
            </w:pPr>
          </w:p>
        </w:tc>
      </w:tr>
    </w:tbl>
    <w:p w:rsidR="009B5F0F" w:rsidRPr="006D38F5" w:rsidRDefault="009B5F0F" w:rsidP="009B5F0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B0614" w:rsidRDefault="002B0614" w:rsidP="002B0614">
      <w:pPr>
        <w:pStyle w:val="Pargrafdellista"/>
        <w:rPr>
          <w:sz w:val="20"/>
          <w:szCs w:val="20"/>
        </w:rPr>
      </w:pPr>
      <w:r w:rsidRPr="002B0614">
        <w:rPr>
          <w:sz w:val="20"/>
          <w:szCs w:val="20"/>
        </w:rPr>
        <w:t>Estar en possessió del títol oficial universitari espanyol, o titulació considerada equivalent en sistemes universitaris estrangers, que doni accés als estudis de doctorat d’acord al que disposa l’article 6 del Reial Decret 99/2011 de 28 de gener pel qual es regulen els ensenyaments oficials de doctorat.</w:t>
      </w:r>
    </w:p>
    <w:p w:rsidR="009C1564" w:rsidRPr="002B0614" w:rsidRDefault="009C1564" w:rsidP="002B0614">
      <w:pPr>
        <w:pStyle w:val="Pargrafdellista"/>
        <w:rPr>
          <w:sz w:val="20"/>
          <w:szCs w:val="20"/>
        </w:rPr>
      </w:pPr>
      <w:r>
        <w:rPr>
          <w:sz w:val="20"/>
          <w:szCs w:val="20"/>
        </w:rPr>
        <w:t xml:space="preserve">Estar en possessió d’un títol universitari oficial espanyol, o d’un altre país integrant de l’Espai Europeu d’Educació Superior, que habiliti per l’accés al màster d’acord amb el que estableix l’article 16 del Reial Decret 1393/2007, de 29 d’octubre, i haver superat un mínim de 300 crèdits ECTS en el conjunt d’estudis universitaris oficials, dels quals, al menys 60, han de </w:t>
      </w:r>
      <w:r w:rsidR="0060687E">
        <w:rPr>
          <w:sz w:val="20"/>
          <w:szCs w:val="20"/>
        </w:rPr>
        <w:t>s</w:t>
      </w:r>
      <w:r>
        <w:rPr>
          <w:sz w:val="20"/>
          <w:szCs w:val="20"/>
        </w:rPr>
        <w:t>er de nivell de màster.</w:t>
      </w:r>
    </w:p>
    <w:p w:rsidR="002B0614" w:rsidRPr="002B0614" w:rsidRDefault="002B0614" w:rsidP="002B0614">
      <w:pPr>
        <w:pStyle w:val="Pargrafdellista"/>
        <w:rPr>
          <w:sz w:val="20"/>
          <w:szCs w:val="20"/>
        </w:rPr>
      </w:pPr>
      <w:r w:rsidRPr="002B0614">
        <w:rPr>
          <w:sz w:val="20"/>
          <w:szCs w:val="20"/>
        </w:rPr>
        <w:t>Estar en possessió d’un títol oficial espanyol de graduat o graduada, la durada del qual, conforme a les normes de dret comunitari, sigui d’ almenys 300 crèdits ECTS, amb l’obligatorietat de cursar complements de formació tal i com estableix l’article 7.2 del Reial Decret 99/2011 de 28 de gener, llevat que el pla d’estudis del corresponent títol de grau inclogui crèdits de formació en recerca.</w:t>
      </w:r>
    </w:p>
    <w:p w:rsidR="009B5F0F" w:rsidRDefault="002B0614" w:rsidP="002B0614">
      <w:pPr>
        <w:pStyle w:val="Pargrafdellista"/>
        <w:rPr>
          <w:sz w:val="20"/>
          <w:szCs w:val="20"/>
        </w:rPr>
      </w:pPr>
      <w:r w:rsidRPr="002B0614">
        <w:rPr>
          <w:sz w:val="20"/>
          <w:szCs w:val="20"/>
        </w:rPr>
        <w:t>Estar admès/sa en un programa de Doctorat en el moment de la presentació de la sol·licitud</w:t>
      </w:r>
      <w:r>
        <w:rPr>
          <w:sz w:val="20"/>
          <w:szCs w:val="20"/>
        </w:rPr>
        <w:t>.</w:t>
      </w:r>
    </w:p>
    <w:p w:rsidR="002B0614" w:rsidRPr="002B0614" w:rsidRDefault="002B0614" w:rsidP="002B0614">
      <w:pPr>
        <w:rPr>
          <w:sz w:val="20"/>
          <w:szCs w:val="20"/>
        </w:rPr>
      </w:pPr>
    </w:p>
    <w:tbl>
      <w:tblPr>
        <w:tblW w:w="517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etall d'estructura de la taula de registres"/>
      </w:tblPr>
      <w:tblGrid>
        <w:gridCol w:w="3663"/>
        <w:gridCol w:w="5378"/>
      </w:tblGrid>
      <w:tr w:rsidR="009B5F0F" w:rsidRPr="00EB108E" w:rsidTr="00E91C48">
        <w:trPr>
          <w:trHeight w:val="268"/>
        </w:trPr>
        <w:tc>
          <w:tcPr>
            <w:tcW w:w="2026" w:type="pct"/>
            <w:tcBorders>
              <w:top w:val="single" w:sz="6" w:space="0" w:color="B2B2B2"/>
              <w:bottom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F0F" w:rsidRPr="00B84186" w:rsidRDefault="009B5F0F" w:rsidP="00E91C48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a-ES"/>
              </w:rPr>
            </w:pPr>
            <w:r w:rsidRPr="00B84186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ca-ES"/>
              </w:rPr>
              <w:t>Descripció del lloc de treball</w:t>
            </w:r>
            <w:r w:rsidRPr="00B8418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a-ES"/>
              </w:rPr>
              <w:t xml:space="preserve"> </w:t>
            </w:r>
          </w:p>
        </w:tc>
        <w:tc>
          <w:tcPr>
            <w:tcW w:w="2974" w:type="pct"/>
            <w:tcBorders>
              <w:top w:val="single" w:sz="6" w:space="0" w:color="B2B2B2"/>
              <w:bottom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F0F" w:rsidRPr="00EC5E29" w:rsidRDefault="009B5F0F" w:rsidP="00E91C48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a-ES"/>
              </w:rPr>
            </w:pPr>
          </w:p>
        </w:tc>
      </w:tr>
    </w:tbl>
    <w:p w:rsidR="009B5F0F" w:rsidRPr="00B84186" w:rsidRDefault="009B5F0F" w:rsidP="009B5F0F">
      <w:pPr>
        <w:pStyle w:val="Ttol3"/>
        <w:rPr>
          <w:sz w:val="22"/>
          <w:szCs w:val="22"/>
        </w:rPr>
      </w:pPr>
      <w:r w:rsidRPr="00B84186">
        <w:rPr>
          <w:rStyle w:val="Ttol3Car"/>
          <w:b/>
          <w:sz w:val="22"/>
          <w:szCs w:val="22"/>
        </w:rPr>
        <w:t>Missió</w:t>
      </w:r>
    </w:p>
    <w:p w:rsidR="0060687E" w:rsidRPr="0060687E" w:rsidRDefault="0060687E" w:rsidP="0060687E">
      <w:pPr>
        <w:pStyle w:val="Pargrafdellista"/>
        <w:rPr>
          <w:sz w:val="20"/>
          <w:szCs w:val="20"/>
        </w:rPr>
      </w:pPr>
      <w:r w:rsidRPr="0060687E">
        <w:rPr>
          <w:rFonts w:ascii="ArialMT" w:hAnsi="ArialMT" w:cs="ArialMT"/>
          <w:sz w:val="20"/>
          <w:szCs w:val="20"/>
        </w:rPr>
        <w:t>Reali</w:t>
      </w:r>
      <w:r>
        <w:rPr>
          <w:rFonts w:ascii="ArialMT" w:hAnsi="ArialMT" w:cs="ArialMT"/>
          <w:sz w:val="20"/>
          <w:szCs w:val="20"/>
        </w:rPr>
        <w:t>t</w:t>
      </w:r>
      <w:r w:rsidRPr="0060687E">
        <w:rPr>
          <w:rFonts w:ascii="ArialMT" w:hAnsi="ArialMT" w:cs="ArialMT"/>
          <w:sz w:val="20"/>
          <w:szCs w:val="20"/>
        </w:rPr>
        <w:t xml:space="preserve">zar les tasques d’investigació d’un projecte nou </w:t>
      </w:r>
      <w:r w:rsidR="00682444">
        <w:rPr>
          <w:rFonts w:ascii="ArialMT" w:hAnsi="ArialMT" w:cs="ArialMT"/>
          <w:sz w:val="20"/>
          <w:szCs w:val="20"/>
        </w:rPr>
        <w:t>i</w:t>
      </w:r>
      <w:r w:rsidRPr="0060687E">
        <w:rPr>
          <w:rFonts w:ascii="ArialMT" w:hAnsi="ArialMT" w:cs="ArialMT"/>
          <w:sz w:val="20"/>
          <w:szCs w:val="20"/>
        </w:rPr>
        <w:t xml:space="preserve"> específic</w:t>
      </w:r>
      <w:r w:rsidR="00682444">
        <w:rPr>
          <w:rFonts w:ascii="ArialMT" w:hAnsi="ArialMT" w:cs="ArialMT"/>
          <w:sz w:val="20"/>
          <w:szCs w:val="20"/>
        </w:rPr>
        <w:t xml:space="preserve"> en l’</w:t>
      </w:r>
      <w:r w:rsidR="00AA1D09">
        <w:rPr>
          <w:rFonts w:ascii="ArialMT" w:hAnsi="ArialMT" w:cs="ArialMT"/>
          <w:sz w:val="20"/>
          <w:szCs w:val="20"/>
        </w:rPr>
        <w:t>àmbit d’adscripció.</w:t>
      </w:r>
    </w:p>
    <w:p w:rsidR="009B5F0F" w:rsidRPr="00B84186" w:rsidRDefault="009B5F0F" w:rsidP="009B5F0F">
      <w:pPr>
        <w:pStyle w:val="Ttol3"/>
        <w:rPr>
          <w:sz w:val="22"/>
          <w:szCs w:val="22"/>
        </w:rPr>
      </w:pPr>
      <w:r w:rsidRPr="00B84186">
        <w:rPr>
          <w:sz w:val="22"/>
          <w:szCs w:val="22"/>
        </w:rPr>
        <w:t>Funcions a desenvolupar</w:t>
      </w:r>
    </w:p>
    <w:p w:rsidR="00605D4F" w:rsidRPr="000C4C17" w:rsidRDefault="00605D4F" w:rsidP="000C4C17">
      <w:pPr>
        <w:pStyle w:val="Pargrafdellista"/>
      </w:pPr>
      <w:proofErr w:type="spellStart"/>
      <w:r w:rsidRPr="000C4C17">
        <w:t xml:space="preserve">Desenvolupar </w:t>
      </w:r>
      <w:proofErr w:type="spellEnd"/>
      <w:r w:rsidRPr="000C4C17">
        <w:t xml:space="preserve">un sistema portable per avaluar la funció motora de les extremitats superiors en condicions de la vida real per a pacients amb distròfia muscular de </w:t>
      </w:r>
      <w:proofErr w:type="spellStart"/>
      <w:r w:rsidRPr="000C4C17">
        <w:t>Duchenne</w:t>
      </w:r>
      <w:proofErr w:type="spellEnd"/>
      <w:r w:rsidRPr="000C4C17">
        <w:t xml:space="preserve"> i atròfia muscular espinal.</w:t>
      </w:r>
    </w:p>
    <w:p w:rsidR="00605D4F" w:rsidRPr="000C4C17" w:rsidRDefault="00605D4F" w:rsidP="000C4C17">
      <w:pPr>
        <w:pStyle w:val="Pargrafdellista"/>
      </w:pPr>
      <w:r w:rsidRPr="000C4C17">
        <w:t>Definir els requisits tècnics i funcionals del dispositiu de monitorització.</w:t>
      </w:r>
    </w:p>
    <w:p w:rsidR="00605D4F" w:rsidRPr="000C4C17" w:rsidRDefault="00605D4F" w:rsidP="000C4C17">
      <w:pPr>
        <w:pStyle w:val="Pargrafdellista"/>
      </w:pPr>
      <w:r w:rsidRPr="000C4C17">
        <w:t>Realitzar la selecció de sensors, microcontrolador i bateria.</w:t>
      </w:r>
    </w:p>
    <w:p w:rsidR="00605D4F" w:rsidRPr="000C4C17" w:rsidRDefault="00605D4F" w:rsidP="000C4C17">
      <w:pPr>
        <w:pStyle w:val="Pargrafdellista"/>
      </w:pPr>
      <w:r w:rsidRPr="000C4C17">
        <w:t>Dissenyar i desenvolupar el dispositiu de monitorització.</w:t>
      </w:r>
    </w:p>
    <w:p w:rsidR="00605D4F" w:rsidRPr="000C4C17" w:rsidRDefault="00605D4F" w:rsidP="000C4C17">
      <w:pPr>
        <w:pStyle w:val="Pargrafdellista"/>
      </w:pPr>
      <w:r w:rsidRPr="000C4C17">
        <w:t>Desenvolupar estudis pilot amb participants sans i pacients pediàtrics.</w:t>
      </w:r>
    </w:p>
    <w:p w:rsidR="00605D4F" w:rsidRPr="000C4C17" w:rsidRDefault="00605D4F" w:rsidP="000C4C17">
      <w:pPr>
        <w:pStyle w:val="Pargrafdellista"/>
      </w:pPr>
      <w:r w:rsidRPr="000C4C17">
        <w:t>Participar en un estudi clínic amb pacients amb DMD i SMA.</w:t>
      </w:r>
    </w:p>
    <w:p w:rsidR="00605D4F" w:rsidRPr="000C4C17" w:rsidRDefault="00605D4F" w:rsidP="000C4C17">
      <w:pPr>
        <w:pStyle w:val="Pargrafdellista"/>
      </w:pPr>
      <w:r w:rsidRPr="000C4C17">
        <w:t>Publicar articles científics com a part de la tesi doctoral.</w:t>
      </w:r>
    </w:p>
    <w:p w:rsidR="009B5F0F" w:rsidRDefault="009B5F0F" w:rsidP="00605D4F">
      <w:pPr>
        <w:pStyle w:val="Pargrafdellista"/>
        <w:numPr>
          <w:ilvl w:val="0"/>
          <w:numId w:val="0"/>
        </w:numPr>
        <w:ind w:left="720"/>
      </w:pPr>
    </w:p>
    <w:p w:rsidR="009B5F0F" w:rsidRPr="003F717C" w:rsidRDefault="009B5F0F" w:rsidP="009B5F0F"/>
    <w:tbl>
      <w:tblPr>
        <w:tblW w:w="517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etall d'estructura de la taula de registres"/>
      </w:tblPr>
      <w:tblGrid>
        <w:gridCol w:w="2105"/>
        <w:gridCol w:w="6936"/>
      </w:tblGrid>
      <w:tr w:rsidR="009B5F0F" w:rsidRPr="00EB108E" w:rsidTr="00E91C48">
        <w:trPr>
          <w:trHeight w:val="268"/>
        </w:trPr>
        <w:tc>
          <w:tcPr>
            <w:tcW w:w="1164" w:type="pct"/>
            <w:tcBorders>
              <w:top w:val="single" w:sz="6" w:space="0" w:color="B2B2B2"/>
              <w:bottom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F0F" w:rsidRPr="00B84186" w:rsidRDefault="009B5F0F" w:rsidP="00E91C48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a-ES"/>
              </w:rPr>
            </w:pPr>
            <w:r w:rsidRPr="00B84186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ca-ES"/>
              </w:rPr>
              <w:t>Perfil Professional</w:t>
            </w:r>
            <w:r w:rsidRPr="00B8418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a-ES"/>
              </w:rPr>
              <w:t xml:space="preserve"> </w:t>
            </w:r>
          </w:p>
        </w:tc>
        <w:tc>
          <w:tcPr>
            <w:tcW w:w="3836" w:type="pct"/>
            <w:tcBorders>
              <w:top w:val="single" w:sz="6" w:space="0" w:color="B2B2B2"/>
              <w:bottom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F0F" w:rsidRPr="00EC5E29" w:rsidRDefault="009B5F0F" w:rsidP="00E91C48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a-ES"/>
              </w:rPr>
            </w:pPr>
          </w:p>
        </w:tc>
      </w:tr>
    </w:tbl>
    <w:p w:rsidR="009B5F0F" w:rsidRDefault="009B5F0F" w:rsidP="009B5F0F">
      <w:pPr>
        <w:pStyle w:val="Ttol3"/>
        <w:spacing w:before="0" w:after="0"/>
        <w:ind w:left="357"/>
      </w:pPr>
    </w:p>
    <w:p w:rsidR="009B5F0F" w:rsidRPr="000C4C17" w:rsidRDefault="0024414C" w:rsidP="005B62F5">
      <w:pPr>
        <w:pStyle w:val="Ttol3"/>
        <w:numPr>
          <w:ilvl w:val="0"/>
          <w:numId w:val="23"/>
        </w:numPr>
        <w:spacing w:before="0" w:after="0"/>
        <w:rPr>
          <w:rFonts w:ascii="Calibri" w:eastAsiaTheme="minorHAnsi" w:hAnsi="Calibri"/>
          <w:b w:val="0"/>
          <w:bCs w:val="0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Grau: </w:t>
      </w:r>
      <w:r w:rsidR="00605D4F">
        <w:rPr>
          <w:sz w:val="22"/>
          <w:szCs w:val="22"/>
        </w:rPr>
        <w:t xml:space="preserve"> </w:t>
      </w:r>
      <w:r w:rsidR="00605D4F" w:rsidRPr="000C4C17">
        <w:rPr>
          <w:rFonts w:ascii="Calibri" w:eastAsiaTheme="minorHAnsi" w:hAnsi="Calibri"/>
          <w:b w:val="0"/>
          <w:bCs w:val="0"/>
          <w:color w:val="000000"/>
          <w:sz w:val="22"/>
          <w:szCs w:val="22"/>
          <w:lang w:eastAsia="en-US"/>
        </w:rPr>
        <w:t>Enginyeria</w:t>
      </w:r>
    </w:p>
    <w:p w:rsidR="0024414C" w:rsidRPr="000C4C17" w:rsidRDefault="0024414C" w:rsidP="0024414C">
      <w:pPr>
        <w:pStyle w:val="Ttol3"/>
        <w:numPr>
          <w:ilvl w:val="0"/>
          <w:numId w:val="23"/>
        </w:numPr>
        <w:spacing w:before="0" w:after="0"/>
        <w:rPr>
          <w:rFonts w:ascii="Calibri" w:eastAsiaTheme="minorHAnsi" w:hAnsi="Calibri"/>
          <w:b w:val="0"/>
          <w:bCs w:val="0"/>
          <w:color w:val="000000"/>
          <w:sz w:val="22"/>
          <w:szCs w:val="22"/>
          <w:lang w:eastAsia="en-US"/>
        </w:rPr>
      </w:pPr>
      <w:r w:rsidRPr="0024414C">
        <w:rPr>
          <w:sz w:val="22"/>
          <w:szCs w:val="22"/>
        </w:rPr>
        <w:t xml:space="preserve">Màster: </w:t>
      </w:r>
      <w:r w:rsidR="00605D4F">
        <w:rPr>
          <w:sz w:val="22"/>
          <w:szCs w:val="22"/>
        </w:rPr>
        <w:t xml:space="preserve"> </w:t>
      </w:r>
      <w:r w:rsidR="00605D4F" w:rsidRPr="000C4C17">
        <w:rPr>
          <w:rFonts w:ascii="Calibri" w:eastAsiaTheme="minorHAnsi" w:hAnsi="Calibri"/>
          <w:b w:val="0"/>
          <w:bCs w:val="0"/>
          <w:color w:val="000000"/>
          <w:sz w:val="22"/>
          <w:szCs w:val="22"/>
          <w:lang w:eastAsia="en-US"/>
        </w:rPr>
        <w:t>Enginyeria Biomèdica</w:t>
      </w:r>
    </w:p>
    <w:p w:rsidR="000C4C17" w:rsidRDefault="000C4C17" w:rsidP="009B5F0F">
      <w:pPr>
        <w:pStyle w:val="Ttol3"/>
        <w:rPr>
          <w:sz w:val="22"/>
          <w:szCs w:val="22"/>
        </w:rPr>
      </w:pPr>
    </w:p>
    <w:p w:rsidR="009B5F0F" w:rsidRPr="00B84186" w:rsidRDefault="009B5F0F" w:rsidP="009B5F0F">
      <w:pPr>
        <w:pStyle w:val="Ttol3"/>
        <w:rPr>
          <w:sz w:val="22"/>
          <w:szCs w:val="22"/>
        </w:rPr>
      </w:pPr>
      <w:r w:rsidRPr="00B84186">
        <w:rPr>
          <w:sz w:val="22"/>
          <w:szCs w:val="22"/>
        </w:rPr>
        <w:lastRenderedPageBreak/>
        <w:t xml:space="preserve">Coneixements </w:t>
      </w:r>
    </w:p>
    <w:p w:rsidR="00605D4F" w:rsidRPr="000C4C17" w:rsidRDefault="00605D4F" w:rsidP="00605D4F">
      <w:pPr>
        <w:pStyle w:val="Pargrafdellista"/>
      </w:pPr>
      <w:r w:rsidRPr="000C4C17">
        <w:t>Biomecànica.</w:t>
      </w:r>
    </w:p>
    <w:p w:rsidR="009B5F0F" w:rsidRPr="000C4C17" w:rsidRDefault="00605D4F" w:rsidP="009B5F0F">
      <w:pPr>
        <w:pStyle w:val="Pargrafdellista"/>
      </w:pPr>
      <w:r w:rsidRPr="000C4C17">
        <w:t>Anàlisi del moviment.</w:t>
      </w:r>
      <w:r w:rsidR="000C4C17" w:rsidRPr="000C4C17">
        <w:t xml:space="preserve"> </w:t>
      </w:r>
    </w:p>
    <w:p w:rsidR="009B5F0F" w:rsidRPr="000C4C17" w:rsidRDefault="009B5F0F" w:rsidP="009B5F0F">
      <w:pPr>
        <w:pStyle w:val="Pargrafdellista"/>
      </w:pPr>
      <w:r w:rsidRPr="000C4C17">
        <w:t>Català, castellà i anglès parlats, llegits i escrits.</w:t>
      </w:r>
    </w:p>
    <w:p w:rsidR="009B5F0F" w:rsidRPr="00B84186" w:rsidRDefault="009B5F0F" w:rsidP="009B5F0F">
      <w:pPr>
        <w:pStyle w:val="Ttol3"/>
        <w:tabs>
          <w:tab w:val="center" w:pos="4252"/>
        </w:tabs>
        <w:rPr>
          <w:sz w:val="22"/>
          <w:szCs w:val="22"/>
        </w:rPr>
      </w:pPr>
      <w:r w:rsidRPr="00B84186">
        <w:rPr>
          <w:sz w:val="22"/>
          <w:szCs w:val="22"/>
        </w:rPr>
        <w:t xml:space="preserve">Competències Tècniques </w:t>
      </w:r>
      <w:r w:rsidRPr="00B84186">
        <w:rPr>
          <w:sz w:val="22"/>
          <w:szCs w:val="22"/>
        </w:rPr>
        <w:tab/>
      </w:r>
    </w:p>
    <w:p w:rsidR="00605D4F" w:rsidRPr="00605D4F" w:rsidRDefault="00605D4F" w:rsidP="00605D4F">
      <w:pPr>
        <w:pStyle w:val="Pargrafdellista"/>
      </w:pPr>
      <w:r w:rsidRPr="00605D4F">
        <w:t>Coneixements tècnics en el camp de l'enginyeria biomèdica.</w:t>
      </w:r>
    </w:p>
    <w:p w:rsidR="009B5F0F" w:rsidRPr="00605D4F" w:rsidRDefault="00605D4F" w:rsidP="00605D4F">
      <w:pPr>
        <w:pStyle w:val="Pargrafdellista"/>
      </w:pPr>
      <w:r w:rsidRPr="00605D4F">
        <w:t>Programació.</w:t>
      </w:r>
    </w:p>
    <w:p w:rsidR="00605D4F" w:rsidRPr="00605D4F" w:rsidRDefault="00605D4F" w:rsidP="00605D4F">
      <w:pPr>
        <w:pStyle w:val="Pargrafdellista"/>
      </w:pPr>
      <w:proofErr w:type="spellStart"/>
      <w:r w:rsidRPr="00605D4F">
        <w:t>Matlab</w:t>
      </w:r>
      <w:proofErr w:type="spellEnd"/>
      <w:r w:rsidRPr="00605D4F">
        <w:t xml:space="preserve">, </w:t>
      </w:r>
      <w:proofErr w:type="spellStart"/>
      <w:r w:rsidRPr="00605D4F">
        <w:t>SolidWorks</w:t>
      </w:r>
      <w:proofErr w:type="spellEnd"/>
      <w:r w:rsidRPr="00605D4F">
        <w:t>, llenguatge C.</w:t>
      </w:r>
    </w:p>
    <w:p w:rsidR="00605D4F" w:rsidRPr="00B84186" w:rsidRDefault="00605D4F" w:rsidP="00605D4F">
      <w:pPr>
        <w:pStyle w:val="Pargrafdellista"/>
        <w:numPr>
          <w:ilvl w:val="0"/>
          <w:numId w:val="0"/>
        </w:numPr>
        <w:ind w:left="720"/>
        <w:rPr>
          <w:sz w:val="20"/>
          <w:szCs w:val="20"/>
        </w:rPr>
      </w:pPr>
    </w:p>
    <w:p w:rsidR="009B5F0F" w:rsidRPr="00B84186" w:rsidRDefault="009B5F0F" w:rsidP="009B5F0F">
      <w:pPr>
        <w:pStyle w:val="Ttol3"/>
        <w:rPr>
          <w:sz w:val="22"/>
          <w:szCs w:val="22"/>
        </w:rPr>
      </w:pPr>
      <w:r w:rsidRPr="00B84186">
        <w:rPr>
          <w:sz w:val="22"/>
          <w:szCs w:val="22"/>
        </w:rPr>
        <w:t>Competències Organitzatives</w:t>
      </w:r>
    </w:p>
    <w:p w:rsidR="00605D4F" w:rsidRDefault="00605D4F" w:rsidP="00605D4F">
      <w:pPr>
        <w:pStyle w:val="Pargrafdellista"/>
      </w:pPr>
      <w:r w:rsidRPr="00605D4F">
        <w:t>Lideratge</w:t>
      </w:r>
    </w:p>
    <w:p w:rsidR="00605D4F" w:rsidRPr="00605D4F" w:rsidRDefault="00605D4F" w:rsidP="00605D4F">
      <w:pPr>
        <w:pStyle w:val="Pargrafdellista"/>
      </w:pPr>
      <w:r w:rsidRPr="00605D4F">
        <w:t>Motivació per a la investigació.</w:t>
      </w:r>
    </w:p>
    <w:p w:rsidR="009B5F0F" w:rsidRPr="007A42BE" w:rsidRDefault="009B5F0F" w:rsidP="00605D4F">
      <w:pPr>
        <w:pStyle w:val="Pargrafdellista"/>
        <w:numPr>
          <w:ilvl w:val="0"/>
          <w:numId w:val="0"/>
        </w:numPr>
        <w:ind w:left="720"/>
      </w:pPr>
    </w:p>
    <w:p w:rsidR="009B5F0F" w:rsidRPr="00B84186" w:rsidRDefault="009B5F0F" w:rsidP="009B5F0F">
      <w:pPr>
        <w:pStyle w:val="Ttol3"/>
        <w:rPr>
          <w:rStyle w:val="Ttol3Car"/>
          <w:b/>
          <w:sz w:val="22"/>
          <w:szCs w:val="22"/>
        </w:rPr>
      </w:pPr>
      <w:r w:rsidRPr="00B84186">
        <w:rPr>
          <w:rStyle w:val="Ttol3Car"/>
          <w:b/>
          <w:sz w:val="22"/>
          <w:szCs w:val="22"/>
        </w:rPr>
        <w:t xml:space="preserve">Competències Personals </w:t>
      </w:r>
    </w:p>
    <w:p w:rsidR="009B5F0F" w:rsidRDefault="00605D4F" w:rsidP="00605D4F">
      <w:pPr>
        <w:pStyle w:val="Pargrafdellista"/>
      </w:pPr>
      <w:r>
        <w:t>Treball en equip.</w:t>
      </w:r>
    </w:p>
    <w:p w:rsidR="00605D4F" w:rsidRPr="00605D4F" w:rsidRDefault="00605D4F" w:rsidP="00605D4F">
      <w:pPr>
        <w:pStyle w:val="Pargrafdellista"/>
      </w:pPr>
      <w:r w:rsidRPr="00605D4F">
        <w:t>Curiositat.</w:t>
      </w:r>
    </w:p>
    <w:p w:rsidR="00605D4F" w:rsidRPr="00605D4F" w:rsidRDefault="00605D4F" w:rsidP="00605D4F">
      <w:pPr>
        <w:pStyle w:val="Pargrafdellista"/>
      </w:pPr>
      <w:r w:rsidRPr="00605D4F">
        <w:t>Disposició a aprendre.</w:t>
      </w:r>
    </w:p>
    <w:p w:rsidR="00605D4F" w:rsidRPr="005C1C52" w:rsidRDefault="00605D4F" w:rsidP="00605D4F">
      <w:pPr>
        <w:pStyle w:val="Pargrafdellista"/>
        <w:numPr>
          <w:ilvl w:val="0"/>
          <w:numId w:val="0"/>
        </w:numPr>
        <w:ind w:left="720"/>
        <w:rPr>
          <w:lang w:eastAsia="ca-ES"/>
        </w:rPr>
      </w:pPr>
    </w:p>
    <w:p w:rsidR="009B5F0F" w:rsidRPr="00B84186" w:rsidRDefault="009B5F0F" w:rsidP="009B5F0F">
      <w:pPr>
        <w:pStyle w:val="Ttol3"/>
        <w:rPr>
          <w:sz w:val="22"/>
          <w:szCs w:val="22"/>
        </w:rPr>
      </w:pPr>
      <w:r w:rsidRPr="00B84186">
        <w:rPr>
          <w:rStyle w:val="Ttol3Car"/>
          <w:b/>
          <w:sz w:val="22"/>
          <w:szCs w:val="22"/>
        </w:rPr>
        <w:t>Experiència</w:t>
      </w:r>
      <w:r w:rsidRPr="00B84186">
        <w:rPr>
          <w:b w:val="0"/>
          <w:sz w:val="22"/>
          <w:szCs w:val="22"/>
        </w:rPr>
        <w:t xml:space="preserve"> </w:t>
      </w:r>
      <w:r w:rsidRPr="00B84186">
        <w:rPr>
          <w:sz w:val="22"/>
          <w:szCs w:val="22"/>
        </w:rPr>
        <w:t>Professional</w:t>
      </w:r>
    </w:p>
    <w:p w:rsidR="0024414C" w:rsidRPr="0024414C" w:rsidRDefault="00605D4F" w:rsidP="009B5F0F">
      <w:pPr>
        <w:pStyle w:val="Pargrafdellista"/>
        <w:rPr>
          <w:sz w:val="20"/>
          <w:szCs w:val="20"/>
        </w:rPr>
      </w:pPr>
      <w:r w:rsidRPr="00605D4F">
        <w:t>Pràctiques de primer cicle en empreses relacionades amb l'enginyeria biomèdica.</w:t>
      </w:r>
      <w:r w:rsidR="000C4C17" w:rsidRPr="0024414C">
        <w:rPr>
          <w:sz w:val="20"/>
          <w:szCs w:val="20"/>
        </w:rPr>
        <w:t xml:space="preserve"> </w:t>
      </w:r>
    </w:p>
    <w:p w:rsidR="009B5F0F" w:rsidRPr="005020B4" w:rsidRDefault="009B5F0F" w:rsidP="009B5F0F">
      <w:pPr>
        <w:pStyle w:val="Pargrafdellista"/>
        <w:rPr>
          <w:sz w:val="20"/>
          <w:szCs w:val="20"/>
        </w:rPr>
      </w:pPr>
      <w:r w:rsidRPr="005020B4">
        <w:t>Es valorarà experiència en funcions similars a les descrites, específicament, en el desenvolupament d’activitats de recerca, tant en l’entorn universitari com industrial.</w:t>
      </w:r>
    </w:p>
    <w:p w:rsidR="009B5F0F" w:rsidRPr="006D38F5" w:rsidRDefault="009B5F0F" w:rsidP="009B5F0F">
      <w:pPr>
        <w:ind w:left="360"/>
      </w:pPr>
    </w:p>
    <w:p w:rsidR="009B5F0F" w:rsidRPr="006D38F5" w:rsidRDefault="009B5F0F" w:rsidP="009B5F0F">
      <w:pPr>
        <w:pStyle w:val="Default"/>
        <w:rPr>
          <w:rFonts w:ascii="inherit" w:eastAsia="Times New Roman" w:hAnsi="inherit" w:cs="Arial"/>
          <w:b/>
          <w:bCs/>
          <w:color w:val="557C95"/>
          <w:sz w:val="22"/>
          <w:szCs w:val="22"/>
          <w:lang w:eastAsia="ca-ES"/>
        </w:rPr>
      </w:pPr>
    </w:p>
    <w:p w:rsidR="009B5F0F" w:rsidRPr="006D38F5" w:rsidRDefault="009B5F0F" w:rsidP="009B5F0F">
      <w:pPr>
        <w:pStyle w:val="Default"/>
        <w:rPr>
          <w:rFonts w:asciiTheme="minorHAnsi" w:eastAsia="Times New Roman" w:hAnsiTheme="minorHAnsi" w:cs="Arial"/>
          <w:b/>
          <w:bCs/>
          <w:color w:val="557C95"/>
          <w:sz w:val="22"/>
          <w:szCs w:val="22"/>
          <w:lang w:eastAsia="ca-ES"/>
        </w:rPr>
      </w:pPr>
      <w:r w:rsidRPr="006D38F5">
        <w:rPr>
          <w:rFonts w:asciiTheme="minorHAnsi" w:eastAsia="Times New Roman" w:hAnsiTheme="minorHAnsi" w:cs="Arial"/>
          <w:b/>
          <w:bCs/>
          <w:color w:val="557C95"/>
          <w:sz w:val="22"/>
          <w:szCs w:val="22"/>
          <w:lang w:eastAsia="ca-ES"/>
        </w:rPr>
        <w:t xml:space="preserve">Etapes de la carrera professional </w:t>
      </w:r>
      <w:r w:rsidRPr="006D38F5">
        <w:rPr>
          <w:rFonts w:asciiTheme="minorHAnsi" w:eastAsia="Times New Roman" w:hAnsiTheme="minorHAnsi" w:cs="Arial"/>
          <w:b/>
          <w:bCs/>
          <w:color w:val="557C95"/>
          <w:sz w:val="22"/>
          <w:szCs w:val="22"/>
          <w:lang w:eastAsia="ca-ES"/>
        </w:rPr>
        <w:tab/>
      </w:r>
      <w:r w:rsidRPr="006D38F5">
        <w:rPr>
          <w:rFonts w:asciiTheme="minorHAnsi" w:eastAsia="Times New Roman" w:hAnsiTheme="minorHAnsi" w:cs="Arial"/>
          <w:b/>
          <w:bCs/>
          <w:color w:val="557C95"/>
          <w:sz w:val="22"/>
          <w:szCs w:val="22"/>
          <w:lang w:eastAsia="ca-ES"/>
        </w:rPr>
        <w:tab/>
        <w:t>Perfil de recerca</w:t>
      </w:r>
    </w:p>
    <w:p w:rsidR="009B5F0F" w:rsidRPr="006D38F5" w:rsidRDefault="009B5F0F" w:rsidP="009B5F0F">
      <w:pPr>
        <w:spacing w:after="0" w:line="270" w:lineRule="atLeast"/>
        <w:jc w:val="both"/>
        <w:rPr>
          <w:rFonts w:ascii="Arial" w:eastAsia="Times New Roman" w:hAnsi="Arial" w:cs="Arial"/>
          <w:bCs/>
          <w:color w:val="002060"/>
          <w:sz w:val="14"/>
          <w:szCs w:val="14"/>
          <w:lang w:eastAsia="ca-ES"/>
        </w:rPr>
      </w:pPr>
      <w:r w:rsidRPr="006D38F5">
        <w:rPr>
          <w:rFonts w:ascii="Arial" w:eastAsia="Times New Roman" w:hAnsi="Arial" w:cs="Arial"/>
          <w:bCs/>
          <w:color w:val="002060"/>
          <w:sz w:val="14"/>
          <w:szCs w:val="14"/>
          <w:lang w:eastAsia="ca-ES"/>
        </w:rPr>
        <w:t>(s’indica amb una creu l’opció seleccionada)</w:t>
      </w:r>
      <w:r w:rsidRPr="006D38F5">
        <w:rPr>
          <w:rFonts w:ascii="Arial" w:eastAsia="Times New Roman" w:hAnsi="Arial" w:cs="Arial"/>
          <w:bCs/>
          <w:color w:val="002060"/>
          <w:sz w:val="14"/>
          <w:szCs w:val="14"/>
          <w:lang w:eastAsia="ca-ES"/>
        </w:rPr>
        <w:tab/>
      </w:r>
      <w:r w:rsidRPr="006D38F5">
        <w:rPr>
          <w:rFonts w:ascii="Arial" w:eastAsia="Times New Roman" w:hAnsi="Arial" w:cs="Arial"/>
          <w:bCs/>
          <w:color w:val="002060"/>
          <w:sz w:val="14"/>
          <w:szCs w:val="14"/>
          <w:lang w:eastAsia="ca-ES"/>
        </w:rPr>
        <w:tab/>
      </w:r>
      <w:r>
        <w:rPr>
          <w:rFonts w:ascii="Arial" w:eastAsia="Times New Roman" w:hAnsi="Arial" w:cs="Arial"/>
          <w:bCs/>
          <w:color w:val="002060"/>
          <w:sz w:val="14"/>
          <w:szCs w:val="14"/>
          <w:lang w:eastAsia="ca-ES"/>
        </w:rPr>
        <w:tab/>
      </w:r>
      <w:r w:rsidRPr="006D38F5">
        <w:rPr>
          <w:rFonts w:ascii="Arial" w:eastAsia="Times New Roman" w:hAnsi="Arial" w:cs="Arial"/>
          <w:bCs/>
          <w:color w:val="002060"/>
          <w:sz w:val="14"/>
          <w:szCs w:val="14"/>
          <w:lang w:eastAsia="ca-ES"/>
        </w:rPr>
        <w:t>(s’indica amb una creu l’opció seleccionada)</w:t>
      </w:r>
    </w:p>
    <w:p w:rsidR="009B5F0F" w:rsidRPr="006D38F5" w:rsidRDefault="009B5F0F" w:rsidP="009B5F0F">
      <w:pPr>
        <w:spacing w:after="0" w:line="270" w:lineRule="atLeast"/>
        <w:jc w:val="both"/>
        <w:rPr>
          <w:rFonts w:ascii="Arial" w:eastAsia="Times New Roman" w:hAnsi="Arial" w:cs="Arial"/>
          <w:bCs/>
          <w:color w:val="002060"/>
          <w:sz w:val="18"/>
          <w:szCs w:val="18"/>
          <w:lang w:eastAsia="ca-ES"/>
        </w:rPr>
      </w:pPr>
    </w:p>
    <w:tbl>
      <w:tblPr>
        <w:tblStyle w:val="Taulaambquadrcula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4204"/>
        <w:gridCol w:w="323"/>
        <w:gridCol w:w="484"/>
        <w:gridCol w:w="4326"/>
      </w:tblGrid>
      <w:tr w:rsidR="009B5F0F" w:rsidRPr="006D38F5" w:rsidTr="00E91C48">
        <w:trPr>
          <w:trHeight w:val="2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</w:p>
        </w:tc>
        <w:tc>
          <w:tcPr>
            <w:tcW w:w="4204" w:type="dxa"/>
            <w:tcBorders>
              <w:lef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D38F5">
              <w:rPr>
                <w:rFonts w:ascii="Calibri" w:hAnsi="Calibri" w:cs="Arial"/>
                <w:color w:val="000000"/>
                <w:sz w:val="18"/>
                <w:szCs w:val="18"/>
              </w:rPr>
              <w:t>Sense experiència prèvia</w:t>
            </w:r>
          </w:p>
        </w:tc>
        <w:tc>
          <w:tcPr>
            <w:tcW w:w="323" w:type="dxa"/>
            <w:tcBorders>
              <w:righ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0F" w:rsidRPr="006D38F5" w:rsidRDefault="0024414C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4326" w:type="dxa"/>
            <w:tcBorders>
              <w:lef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D38F5">
              <w:rPr>
                <w:rFonts w:ascii="Calibri" w:hAnsi="Calibri" w:cs="Arial"/>
                <w:color w:val="000000"/>
                <w:sz w:val="18"/>
                <w:szCs w:val="18"/>
              </w:rPr>
              <w:t>Primera etapa</w:t>
            </w:r>
          </w:p>
        </w:tc>
      </w:tr>
      <w:tr w:rsidR="009B5F0F" w:rsidRPr="006D38F5" w:rsidTr="00E91C48">
        <w:trPr>
          <w:trHeight w:val="2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0F" w:rsidRPr="006D38F5" w:rsidRDefault="0024414C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4204" w:type="dxa"/>
            <w:tcBorders>
              <w:lef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D38F5">
              <w:rPr>
                <w:rFonts w:ascii="Calibri" w:hAnsi="Calibri" w:cs="Arial"/>
                <w:color w:val="000000"/>
                <w:sz w:val="18"/>
                <w:szCs w:val="18"/>
              </w:rPr>
              <w:t>Etapa primerenca menys de 4 anys</w:t>
            </w:r>
          </w:p>
        </w:tc>
        <w:tc>
          <w:tcPr>
            <w:tcW w:w="323" w:type="dxa"/>
            <w:tcBorders>
              <w:righ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</w:p>
        </w:tc>
        <w:tc>
          <w:tcPr>
            <w:tcW w:w="4326" w:type="dxa"/>
            <w:tcBorders>
              <w:lef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D38F5">
              <w:rPr>
                <w:rFonts w:ascii="Calibri" w:hAnsi="Calibri" w:cs="Arial"/>
                <w:color w:val="000000"/>
                <w:sz w:val="18"/>
                <w:szCs w:val="18"/>
              </w:rPr>
              <w:t>Professional reconegut</w:t>
            </w:r>
          </w:p>
        </w:tc>
      </w:tr>
      <w:tr w:rsidR="009B5F0F" w:rsidRPr="006D38F5" w:rsidTr="00E91C48">
        <w:trPr>
          <w:trHeight w:val="2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</w:p>
        </w:tc>
        <w:tc>
          <w:tcPr>
            <w:tcW w:w="4204" w:type="dxa"/>
            <w:tcBorders>
              <w:lef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D38F5">
              <w:rPr>
                <w:rFonts w:ascii="Calibri" w:hAnsi="Calibri" w:cs="Arial"/>
                <w:color w:val="000000"/>
                <w:sz w:val="18"/>
                <w:szCs w:val="18"/>
              </w:rPr>
              <w:t>Experiència entre 4 i 10 anys</w:t>
            </w:r>
          </w:p>
        </w:tc>
        <w:tc>
          <w:tcPr>
            <w:tcW w:w="323" w:type="dxa"/>
            <w:tcBorders>
              <w:righ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</w:p>
        </w:tc>
        <w:tc>
          <w:tcPr>
            <w:tcW w:w="4326" w:type="dxa"/>
            <w:tcBorders>
              <w:lef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D38F5">
              <w:rPr>
                <w:rFonts w:ascii="Calibri" w:hAnsi="Calibri" w:cs="Arial"/>
                <w:color w:val="000000"/>
                <w:sz w:val="18"/>
                <w:szCs w:val="18"/>
              </w:rPr>
              <w:t>Professional establert</w:t>
            </w:r>
          </w:p>
        </w:tc>
      </w:tr>
      <w:tr w:rsidR="009B5F0F" w:rsidRPr="006D38F5" w:rsidTr="00E91C48">
        <w:trPr>
          <w:trHeight w:val="2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</w:p>
        </w:tc>
        <w:tc>
          <w:tcPr>
            <w:tcW w:w="4204" w:type="dxa"/>
            <w:tcBorders>
              <w:lef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D38F5">
              <w:rPr>
                <w:rFonts w:ascii="Calibri" w:hAnsi="Calibri" w:cs="Arial"/>
                <w:color w:val="000000"/>
                <w:sz w:val="18"/>
                <w:szCs w:val="18"/>
              </w:rPr>
              <w:t>Experiència de més de 10 anys</w:t>
            </w:r>
          </w:p>
        </w:tc>
        <w:tc>
          <w:tcPr>
            <w:tcW w:w="323" w:type="dxa"/>
            <w:tcBorders>
              <w:righ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</w:p>
        </w:tc>
        <w:tc>
          <w:tcPr>
            <w:tcW w:w="4326" w:type="dxa"/>
            <w:tcBorders>
              <w:lef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D38F5">
              <w:rPr>
                <w:rFonts w:ascii="Calibri" w:hAnsi="Calibri" w:cs="Arial"/>
                <w:color w:val="000000"/>
                <w:sz w:val="18"/>
                <w:szCs w:val="18"/>
              </w:rPr>
              <w:t>Líder de projectes</w:t>
            </w:r>
          </w:p>
        </w:tc>
      </w:tr>
    </w:tbl>
    <w:p w:rsidR="009B5F0F" w:rsidRDefault="009B5F0F" w:rsidP="009B5F0F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</w:pPr>
    </w:p>
    <w:p w:rsidR="009B5F0F" w:rsidRDefault="009B5F0F" w:rsidP="009B5F0F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</w:pPr>
    </w:p>
    <w:p w:rsidR="009B5F0F" w:rsidRDefault="009B5F0F" w:rsidP="009B5F0F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</w:pPr>
    </w:p>
    <w:tbl>
      <w:tblPr>
        <w:tblW w:w="517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etall d'estructura de la taula de registres"/>
      </w:tblPr>
      <w:tblGrid>
        <w:gridCol w:w="2105"/>
        <w:gridCol w:w="6936"/>
      </w:tblGrid>
      <w:tr w:rsidR="009B5F0F" w:rsidRPr="00EB61A2" w:rsidTr="00E91C48">
        <w:trPr>
          <w:trHeight w:val="268"/>
        </w:trPr>
        <w:tc>
          <w:tcPr>
            <w:tcW w:w="1164" w:type="pct"/>
            <w:tcBorders>
              <w:top w:val="single" w:sz="6" w:space="0" w:color="B2B2B2"/>
              <w:bottom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5F0F" w:rsidRPr="00EB61A2" w:rsidRDefault="009B5F0F" w:rsidP="00E91C48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a-ES"/>
              </w:rPr>
            </w:pPr>
          </w:p>
        </w:tc>
        <w:tc>
          <w:tcPr>
            <w:tcW w:w="3836" w:type="pct"/>
            <w:tcBorders>
              <w:top w:val="single" w:sz="6" w:space="0" w:color="B2B2B2"/>
              <w:bottom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F0F" w:rsidRPr="00EB61A2" w:rsidRDefault="009B5F0F" w:rsidP="00E91C48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a-ES"/>
              </w:rPr>
            </w:pPr>
          </w:p>
        </w:tc>
      </w:tr>
    </w:tbl>
    <w:p w:rsidR="009B5F0F" w:rsidRPr="00EB61A2" w:rsidRDefault="009B5F0F" w:rsidP="009B5F0F">
      <w:pPr>
        <w:spacing w:after="0" w:line="270" w:lineRule="atLeast"/>
        <w:rPr>
          <w:rFonts w:eastAsia="Times New Roman" w:cs="Arial"/>
          <w:b/>
          <w:bCs/>
          <w:color w:val="002060"/>
          <w:lang w:eastAsia="ca-ES"/>
        </w:rPr>
      </w:pPr>
    </w:p>
    <w:p w:rsidR="00B81047" w:rsidRPr="006D38F5" w:rsidRDefault="00B81047" w:rsidP="00B81047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B81047" w:rsidRPr="006D38F5" w:rsidSect="00382E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07D" w:rsidRDefault="0014407D" w:rsidP="0014407D">
      <w:pPr>
        <w:spacing w:after="0" w:line="240" w:lineRule="auto"/>
      </w:pPr>
      <w:r>
        <w:separator/>
      </w:r>
    </w:p>
  </w:endnote>
  <w:endnote w:type="continuationSeparator" w:id="0">
    <w:p w:rsidR="0014407D" w:rsidRDefault="0014407D" w:rsidP="0014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B6" w:rsidRPr="006C65B6" w:rsidRDefault="006C65B6" w:rsidP="006C65B6">
    <w:pPr>
      <w:pBdr>
        <w:top w:val="single" w:sz="4" w:space="1" w:color="auto"/>
      </w:pBdr>
      <w:spacing w:after="0" w:line="270" w:lineRule="atLeast"/>
      <w:rPr>
        <w:rFonts w:ascii="Arial" w:eastAsia="Times New Roman" w:hAnsi="Arial" w:cs="Arial"/>
        <w:bCs/>
        <w:i/>
        <w:color w:val="A6A6A6" w:themeColor="background1" w:themeShade="A6"/>
        <w:sz w:val="16"/>
        <w:szCs w:val="16"/>
        <w:lang w:eastAsia="ca-ES"/>
      </w:rPr>
    </w:pPr>
    <w:r w:rsidRPr="006C65B6">
      <w:rPr>
        <w:rFonts w:ascii="Arial" w:eastAsia="Times New Roman" w:hAnsi="Arial" w:cs="Arial"/>
        <w:bCs/>
        <w:i/>
        <w:color w:val="A6A6A6" w:themeColor="background1" w:themeShade="A6"/>
        <w:sz w:val="16"/>
        <w:szCs w:val="16"/>
        <w:lang w:eastAsia="ca-ES"/>
      </w:rPr>
      <w:t xml:space="preserve">Valoració del currículum </w:t>
    </w:r>
    <w:proofErr w:type="spellStart"/>
    <w:r w:rsidRPr="006C65B6">
      <w:rPr>
        <w:rFonts w:ascii="Arial" w:eastAsia="Times New Roman" w:hAnsi="Arial" w:cs="Arial"/>
        <w:bCs/>
        <w:i/>
        <w:color w:val="A6A6A6" w:themeColor="background1" w:themeShade="A6"/>
        <w:sz w:val="16"/>
        <w:szCs w:val="16"/>
        <w:lang w:eastAsia="ca-ES"/>
      </w:rPr>
      <w:t>vitae</w:t>
    </w:r>
    <w:proofErr w:type="spellEnd"/>
    <w:r w:rsidRPr="006C65B6">
      <w:rPr>
        <w:rFonts w:ascii="Arial" w:eastAsia="Times New Roman" w:hAnsi="Arial" w:cs="Arial"/>
        <w:bCs/>
        <w:i/>
        <w:color w:val="A6A6A6" w:themeColor="background1" w:themeShade="A6"/>
        <w:sz w:val="16"/>
        <w:szCs w:val="16"/>
        <w:lang w:eastAsia="ca-ES"/>
      </w:rPr>
      <w:t>:</w:t>
    </w:r>
  </w:p>
  <w:p w:rsidR="006C65B6" w:rsidRPr="006C65B6" w:rsidRDefault="006C65B6" w:rsidP="00C6638D">
    <w:pPr>
      <w:pStyle w:val="Pargrafdellista"/>
      <w:numPr>
        <w:ilvl w:val="0"/>
        <w:numId w:val="19"/>
      </w:numPr>
      <w:rPr>
        <w:lang w:eastAsia="ca-ES"/>
      </w:rPr>
    </w:pPr>
    <w:r w:rsidRPr="006C65B6">
      <w:rPr>
        <w:lang w:eastAsia="ca-ES"/>
      </w:rPr>
      <w:t>Coneixements</w:t>
    </w:r>
    <w:r w:rsidRPr="006C65B6">
      <w:rPr>
        <w:lang w:eastAsia="ca-ES"/>
      </w:rPr>
      <w:tab/>
    </w:r>
    <w:r w:rsidRPr="006C65B6">
      <w:rPr>
        <w:lang w:eastAsia="ca-ES"/>
      </w:rPr>
      <w:tab/>
    </w:r>
    <w:r w:rsidRPr="006C65B6">
      <w:rPr>
        <w:lang w:eastAsia="ca-ES"/>
      </w:rPr>
      <w:tab/>
      <w:t>màxim 3.5</w:t>
    </w:r>
  </w:p>
  <w:p w:rsidR="006C65B6" w:rsidRPr="006C65B6" w:rsidRDefault="006C65B6" w:rsidP="00C6638D">
    <w:pPr>
      <w:pStyle w:val="Pargrafdellista"/>
      <w:numPr>
        <w:ilvl w:val="0"/>
        <w:numId w:val="19"/>
      </w:numPr>
      <w:rPr>
        <w:lang w:eastAsia="ca-ES"/>
      </w:rPr>
    </w:pPr>
    <w:r w:rsidRPr="006C65B6">
      <w:rPr>
        <w:lang w:eastAsia="ca-ES"/>
      </w:rPr>
      <w:t xml:space="preserve">Competències tècniques </w:t>
    </w:r>
    <w:r w:rsidRPr="006C65B6">
      <w:rPr>
        <w:lang w:eastAsia="ca-ES"/>
      </w:rPr>
      <w:tab/>
    </w:r>
    <w:r w:rsidRPr="006C65B6">
      <w:rPr>
        <w:lang w:eastAsia="ca-ES"/>
      </w:rPr>
      <w:tab/>
      <w:t xml:space="preserve">màxim </w:t>
    </w:r>
    <w:r>
      <w:rPr>
        <w:lang w:eastAsia="ca-ES"/>
      </w:rPr>
      <w:t>2</w:t>
    </w:r>
  </w:p>
  <w:p w:rsidR="006C65B6" w:rsidRPr="006C65B6" w:rsidRDefault="006C65B6" w:rsidP="00C6638D">
    <w:pPr>
      <w:pStyle w:val="Pargrafdellista"/>
      <w:numPr>
        <w:ilvl w:val="0"/>
        <w:numId w:val="19"/>
      </w:numPr>
      <w:rPr>
        <w:lang w:eastAsia="ca-ES"/>
      </w:rPr>
    </w:pPr>
    <w:r w:rsidRPr="006C65B6">
      <w:rPr>
        <w:lang w:eastAsia="ca-ES"/>
      </w:rPr>
      <w:t>Competències organitzatives</w:t>
    </w:r>
    <w:r w:rsidRPr="006C65B6">
      <w:rPr>
        <w:lang w:eastAsia="ca-ES"/>
      </w:rPr>
      <w:tab/>
    </w:r>
    <w:r w:rsidRPr="006C65B6">
      <w:rPr>
        <w:lang w:eastAsia="ca-ES"/>
      </w:rPr>
      <w:tab/>
      <w:t>màxim 0.5</w:t>
    </w:r>
  </w:p>
  <w:p w:rsidR="006C65B6" w:rsidRPr="006C65B6" w:rsidRDefault="006C65B6" w:rsidP="00C6638D">
    <w:pPr>
      <w:pStyle w:val="Pargrafdellista"/>
      <w:numPr>
        <w:ilvl w:val="0"/>
        <w:numId w:val="19"/>
      </w:numPr>
      <w:rPr>
        <w:lang w:eastAsia="ca-ES"/>
      </w:rPr>
    </w:pPr>
    <w:r w:rsidRPr="006C65B6">
      <w:rPr>
        <w:lang w:eastAsia="ca-ES"/>
      </w:rPr>
      <w:t>Experiència professional</w:t>
    </w:r>
    <w:r w:rsidRPr="006C65B6">
      <w:rPr>
        <w:lang w:eastAsia="ca-ES"/>
      </w:rPr>
      <w:tab/>
    </w:r>
    <w:r w:rsidRPr="006C65B6">
      <w:rPr>
        <w:lang w:eastAsia="ca-ES"/>
      </w:rPr>
      <w:tab/>
      <w:t xml:space="preserve">màxim </w:t>
    </w:r>
    <w:r>
      <w:rPr>
        <w:lang w:eastAsia="ca-ES"/>
      </w:rPr>
      <w:t>4</w:t>
    </w:r>
  </w:p>
  <w:p w:rsidR="00DF0D01" w:rsidRDefault="00DF0D0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96"/>
      <w:gridCol w:w="4338"/>
    </w:tblGrid>
    <w:tr w:rsidR="001D01B8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1D01B8" w:rsidRDefault="001D01B8">
          <w:pPr>
            <w:pStyle w:val="Capalera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1D01B8" w:rsidRDefault="001D01B8">
          <w:pPr>
            <w:pStyle w:val="Capalera"/>
            <w:jc w:val="right"/>
            <w:rPr>
              <w:caps/>
              <w:sz w:val="18"/>
            </w:rPr>
          </w:pPr>
        </w:p>
      </w:tc>
    </w:tr>
    <w:tr w:rsidR="001D01B8">
      <w:trPr>
        <w:jc w:val="center"/>
      </w:trPr>
      <w:sdt>
        <w:sdtPr>
          <w:rPr>
            <w:b/>
            <w:caps/>
            <w:color w:val="002060"/>
            <w:sz w:val="16"/>
            <w:szCs w:val="16"/>
          </w:rPr>
          <w:alias w:val="Autor"/>
          <w:tag w:val=""/>
          <w:id w:val="1534151868"/>
          <w:placeholder>
            <w:docPart w:val="6E46DC92C2014CFA9406BE1DB64BF90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1D01B8" w:rsidRDefault="001D01B8">
              <w:pPr>
                <w:pStyle w:val="Peu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CC53AD">
                <w:rPr>
                  <w:b/>
                  <w:caps/>
                  <w:color w:val="002060"/>
                  <w:sz w:val="16"/>
                  <w:szCs w:val="16"/>
                </w:rPr>
                <w:t>servei de personal</w:t>
              </w:r>
              <w:r w:rsidR="006B2C11" w:rsidRPr="00CC53AD">
                <w:rPr>
                  <w:b/>
                  <w:caps/>
                  <w:color w:val="002060"/>
                  <w:sz w:val="16"/>
                  <w:szCs w:val="16"/>
                </w:rPr>
                <w:t xml:space="preserve"> - UASLR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1D01B8" w:rsidRPr="001D01B8" w:rsidRDefault="001D01B8">
          <w:pPr>
            <w:pStyle w:val="Peu"/>
            <w:jc w:val="right"/>
            <w:rPr>
              <w:b/>
              <w:caps/>
              <w:color w:val="808080" w:themeColor="background1" w:themeShade="80"/>
              <w:sz w:val="18"/>
              <w:szCs w:val="18"/>
            </w:rPr>
          </w:pPr>
          <w:r w:rsidRPr="001D01B8">
            <w:rPr>
              <w:b/>
              <w:caps/>
              <w:color w:val="002060"/>
              <w:sz w:val="18"/>
              <w:szCs w:val="18"/>
            </w:rPr>
            <w:fldChar w:fldCharType="begin"/>
          </w:r>
          <w:r w:rsidRPr="001D01B8">
            <w:rPr>
              <w:b/>
              <w:caps/>
              <w:color w:val="002060"/>
              <w:sz w:val="18"/>
              <w:szCs w:val="18"/>
            </w:rPr>
            <w:instrText>PAGE   \* MERGEFORMAT</w:instrText>
          </w:r>
          <w:r w:rsidRPr="001D01B8">
            <w:rPr>
              <w:b/>
              <w:caps/>
              <w:color w:val="002060"/>
              <w:sz w:val="18"/>
              <w:szCs w:val="18"/>
            </w:rPr>
            <w:fldChar w:fldCharType="separate"/>
          </w:r>
          <w:r w:rsidR="00FE329B" w:rsidRPr="00FE329B">
            <w:rPr>
              <w:b/>
              <w:caps/>
              <w:noProof/>
              <w:color w:val="002060"/>
              <w:sz w:val="18"/>
              <w:szCs w:val="18"/>
              <w:lang w:val="es-ES"/>
            </w:rPr>
            <w:t>1</w:t>
          </w:r>
          <w:r w:rsidRPr="001D01B8">
            <w:rPr>
              <w:b/>
              <w:caps/>
              <w:color w:val="002060"/>
              <w:sz w:val="18"/>
              <w:szCs w:val="18"/>
            </w:rPr>
            <w:fldChar w:fldCharType="end"/>
          </w:r>
        </w:p>
      </w:tc>
    </w:tr>
  </w:tbl>
  <w:p w:rsidR="00DF0D01" w:rsidRDefault="00DF0D01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C17" w:rsidRDefault="000C4C1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07D" w:rsidRDefault="0014407D" w:rsidP="0014407D">
      <w:pPr>
        <w:spacing w:after="0" w:line="240" w:lineRule="auto"/>
      </w:pPr>
      <w:r>
        <w:separator/>
      </w:r>
    </w:p>
  </w:footnote>
  <w:footnote w:type="continuationSeparator" w:id="0">
    <w:p w:rsidR="0014407D" w:rsidRDefault="0014407D" w:rsidP="0014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C17" w:rsidRDefault="000C4C17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07D" w:rsidRDefault="0014407D" w:rsidP="000F7336">
    <w:pPr>
      <w:tabs>
        <w:tab w:val="center" w:pos="5103"/>
        <w:tab w:val="left" w:pos="6690"/>
      </w:tabs>
      <w:spacing w:after="0" w:line="240" w:lineRule="auto"/>
      <w:rPr>
        <w:rFonts w:ascii="Calibri" w:eastAsia="Calibri" w:hAnsi="Calibri" w:cs="Times New Roman"/>
        <w:noProof/>
        <w:lang w:val="es-ES" w:eastAsia="es-ES"/>
      </w:rPr>
    </w:pPr>
    <w:r w:rsidRPr="00692805">
      <w:rPr>
        <w:rFonts w:ascii="Calibri" w:eastAsia="Calibri" w:hAnsi="Calibri" w:cs="Times New Roman"/>
        <w:noProof/>
        <w:lang w:val="es-ES" w:eastAsia="es-ES"/>
      </w:rPr>
      <w:t xml:space="preserve">  </w:t>
    </w:r>
    <w:r>
      <w:rPr>
        <w:rFonts w:ascii="Calibri" w:eastAsia="Calibri" w:hAnsi="Calibri" w:cs="Times New Roman"/>
        <w:noProof/>
        <w:lang w:val="es-ES" w:eastAsia="es-ES"/>
      </w:rPr>
      <w:drawing>
        <wp:inline distT="0" distB="0" distL="0" distR="0" wp14:anchorId="2D56A1DD" wp14:editId="6F8C5C6F">
          <wp:extent cx="1933575" cy="409575"/>
          <wp:effectExtent l="0" t="0" r="9525" b="9525"/>
          <wp:docPr id="2" name="Imatge 3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2805">
      <w:rPr>
        <w:rFonts w:ascii="Calibri" w:eastAsia="Calibri" w:hAnsi="Calibri" w:cs="Times New Roman"/>
        <w:noProof/>
        <w:lang w:val="es-ES" w:eastAsia="es-ES"/>
      </w:rPr>
      <w:t xml:space="preserve">               </w:t>
    </w:r>
    <w:r w:rsidR="00A92932">
      <w:rPr>
        <w:rFonts w:ascii="Calibri" w:eastAsia="Calibri" w:hAnsi="Calibri" w:cs="Times New Roman"/>
        <w:noProof/>
        <w:lang w:val="es-ES" w:eastAsia="es-ES"/>
      </w:rPr>
      <w:t xml:space="preserve">                 </w:t>
    </w:r>
    <w:r w:rsidRPr="00692805">
      <w:rPr>
        <w:rFonts w:ascii="Calibri" w:eastAsia="Calibri" w:hAnsi="Calibri" w:cs="Times New Roman"/>
        <w:noProof/>
        <w:lang w:val="es-ES" w:eastAsia="es-ES"/>
      </w:rPr>
      <w:t xml:space="preserve">   </w:t>
    </w:r>
    <w:r w:rsidR="00A92932">
      <w:rPr>
        <w:rFonts w:ascii="Calibri" w:eastAsia="Calibri" w:hAnsi="Calibri" w:cs="Times New Roman"/>
        <w:noProof/>
        <w:lang w:val="es-ES" w:eastAsia="es-ES"/>
      </w:rPr>
      <w:tab/>
    </w:r>
    <w:bookmarkStart w:id="0" w:name="_GoBack"/>
    <w:bookmarkEnd w:id="0"/>
  </w:p>
  <w:p w:rsidR="00C94E57" w:rsidRDefault="00C94E57" w:rsidP="000F7336">
    <w:pPr>
      <w:tabs>
        <w:tab w:val="center" w:pos="5103"/>
        <w:tab w:val="left" w:pos="6690"/>
      </w:tabs>
      <w:spacing w:after="0" w:line="240" w:lineRule="auto"/>
      <w:rPr>
        <w:rFonts w:ascii="inherit" w:eastAsia="Times New Roman" w:hAnsi="inherit" w:cs="Arial"/>
        <w:b/>
        <w:bCs/>
        <w:color w:val="557C95"/>
        <w:sz w:val="26"/>
        <w:szCs w:val="26"/>
        <w:lang w:eastAsia="ca-ES"/>
      </w:rPr>
    </w:pPr>
  </w:p>
  <w:p w:rsidR="00C94E57" w:rsidRPr="00FC7BBE" w:rsidRDefault="002B0614" w:rsidP="000F7336">
    <w:pPr>
      <w:tabs>
        <w:tab w:val="center" w:pos="5103"/>
        <w:tab w:val="left" w:pos="6690"/>
      </w:tabs>
      <w:spacing w:after="0" w:line="240" w:lineRule="auto"/>
      <w:rPr>
        <w:sz w:val="24"/>
        <w:szCs w:val="24"/>
      </w:rPr>
    </w:pPr>
    <w:r>
      <w:rPr>
        <w:rFonts w:ascii="inherit" w:eastAsia="Times New Roman" w:hAnsi="inherit" w:cs="Arial"/>
        <w:b/>
        <w:bCs/>
        <w:color w:val="557C95"/>
        <w:sz w:val="24"/>
        <w:szCs w:val="24"/>
        <w:lang w:eastAsia="ca-ES"/>
      </w:rPr>
      <w:t xml:space="preserve">CONVOCATORIA CONTRACTE PREDOCTORAL </w:t>
    </w:r>
    <w:r w:rsidR="00EE7029" w:rsidRPr="00EE7029">
      <w:rPr>
        <w:rFonts w:ascii="inherit" w:eastAsia="Times New Roman" w:hAnsi="inherit" w:cs="Arial"/>
        <w:b/>
        <w:bCs/>
        <w:color w:val="557C95"/>
        <w:sz w:val="24"/>
        <w:szCs w:val="24"/>
        <w:lang w:eastAsia="ca-ES"/>
      </w:rPr>
      <w:t>450-712</w:t>
    </w:r>
  </w:p>
  <w:p w:rsidR="006D38F5" w:rsidRDefault="006D38F5" w:rsidP="000F7336">
    <w:pPr>
      <w:tabs>
        <w:tab w:val="center" w:pos="5103"/>
        <w:tab w:val="left" w:pos="669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C17" w:rsidRDefault="000C4C1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877"/>
    <w:multiLevelType w:val="hybridMultilevel"/>
    <w:tmpl w:val="C76E7A00"/>
    <w:lvl w:ilvl="0" w:tplc="D70C8E36">
      <w:start w:val="1"/>
      <w:numFmt w:val="bullet"/>
      <w:pStyle w:val="Pargrafdellist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22D6"/>
    <w:multiLevelType w:val="hybridMultilevel"/>
    <w:tmpl w:val="B3B83D3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4B2"/>
    <w:multiLevelType w:val="hybridMultilevel"/>
    <w:tmpl w:val="665E80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522C2"/>
    <w:multiLevelType w:val="hybridMultilevel"/>
    <w:tmpl w:val="9DFEC7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A6417"/>
    <w:multiLevelType w:val="hybridMultilevel"/>
    <w:tmpl w:val="366AFDC0"/>
    <w:lvl w:ilvl="0" w:tplc="16E8352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D6B07"/>
    <w:multiLevelType w:val="hybridMultilevel"/>
    <w:tmpl w:val="04DA7BCE"/>
    <w:lvl w:ilvl="0" w:tplc="68225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96D22"/>
    <w:multiLevelType w:val="hybridMultilevel"/>
    <w:tmpl w:val="F1CE180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A3A"/>
    <w:multiLevelType w:val="hybridMultilevel"/>
    <w:tmpl w:val="F9FE3EE4"/>
    <w:lvl w:ilvl="0" w:tplc="7D54663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DC03C5"/>
    <w:multiLevelType w:val="hybridMultilevel"/>
    <w:tmpl w:val="C52CBA5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05301"/>
    <w:multiLevelType w:val="hybridMultilevel"/>
    <w:tmpl w:val="2B0014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02CFA"/>
    <w:multiLevelType w:val="hybridMultilevel"/>
    <w:tmpl w:val="2D50C0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353B6"/>
    <w:multiLevelType w:val="hybridMultilevel"/>
    <w:tmpl w:val="E702EE9A"/>
    <w:lvl w:ilvl="0" w:tplc="16E8352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A5F3C"/>
    <w:multiLevelType w:val="hybridMultilevel"/>
    <w:tmpl w:val="87683C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866ED"/>
    <w:multiLevelType w:val="hybridMultilevel"/>
    <w:tmpl w:val="DD32404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A517C"/>
    <w:multiLevelType w:val="hybridMultilevel"/>
    <w:tmpl w:val="9AF89A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47305"/>
    <w:multiLevelType w:val="hybridMultilevel"/>
    <w:tmpl w:val="97E6F1F4"/>
    <w:lvl w:ilvl="0" w:tplc="7D54663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E934F5"/>
    <w:multiLevelType w:val="hybridMultilevel"/>
    <w:tmpl w:val="FA50586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66C9B"/>
    <w:multiLevelType w:val="hybridMultilevel"/>
    <w:tmpl w:val="8BE2C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317C3"/>
    <w:multiLevelType w:val="hybridMultilevel"/>
    <w:tmpl w:val="E5D8492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825A8"/>
    <w:multiLevelType w:val="hybridMultilevel"/>
    <w:tmpl w:val="9EEEBD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E65FC"/>
    <w:multiLevelType w:val="hybridMultilevel"/>
    <w:tmpl w:val="949E02E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C75AB"/>
    <w:multiLevelType w:val="hybridMultilevel"/>
    <w:tmpl w:val="4052F1FC"/>
    <w:lvl w:ilvl="0" w:tplc="16E8352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85007"/>
    <w:multiLevelType w:val="hybridMultilevel"/>
    <w:tmpl w:val="C7C2DA3A"/>
    <w:lvl w:ilvl="0" w:tplc="16E8352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B40FE"/>
    <w:multiLevelType w:val="hybridMultilevel"/>
    <w:tmpl w:val="26AAD584"/>
    <w:lvl w:ilvl="0" w:tplc="C5E2E3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A6390"/>
    <w:multiLevelType w:val="hybridMultilevel"/>
    <w:tmpl w:val="9CBA0372"/>
    <w:lvl w:ilvl="0" w:tplc="DF8C91FA">
      <w:start w:val="3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66C24"/>
    <w:multiLevelType w:val="hybridMultilevel"/>
    <w:tmpl w:val="F41A0C4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2"/>
  </w:num>
  <w:num w:numId="4">
    <w:abstractNumId w:val="6"/>
  </w:num>
  <w:num w:numId="5">
    <w:abstractNumId w:val="21"/>
  </w:num>
  <w:num w:numId="6">
    <w:abstractNumId w:val="4"/>
  </w:num>
  <w:num w:numId="7">
    <w:abstractNumId w:val="1"/>
  </w:num>
  <w:num w:numId="8">
    <w:abstractNumId w:val="20"/>
  </w:num>
  <w:num w:numId="9">
    <w:abstractNumId w:val="24"/>
  </w:num>
  <w:num w:numId="10">
    <w:abstractNumId w:val="23"/>
  </w:num>
  <w:num w:numId="11">
    <w:abstractNumId w:val="19"/>
  </w:num>
  <w:num w:numId="12">
    <w:abstractNumId w:val="3"/>
  </w:num>
  <w:num w:numId="13">
    <w:abstractNumId w:val="9"/>
  </w:num>
  <w:num w:numId="14">
    <w:abstractNumId w:val="25"/>
  </w:num>
  <w:num w:numId="15">
    <w:abstractNumId w:val="13"/>
  </w:num>
  <w:num w:numId="16">
    <w:abstractNumId w:val="0"/>
  </w:num>
  <w:num w:numId="17">
    <w:abstractNumId w:val="15"/>
  </w:num>
  <w:num w:numId="18">
    <w:abstractNumId w:val="7"/>
  </w:num>
  <w:num w:numId="19">
    <w:abstractNumId w:val="5"/>
  </w:num>
  <w:num w:numId="20">
    <w:abstractNumId w:val="17"/>
  </w:num>
  <w:num w:numId="21">
    <w:abstractNumId w:val="12"/>
  </w:num>
  <w:num w:numId="22">
    <w:abstractNumId w:val="14"/>
  </w:num>
  <w:num w:numId="23">
    <w:abstractNumId w:val="10"/>
  </w:num>
  <w:num w:numId="24">
    <w:abstractNumId w:val="18"/>
  </w:num>
  <w:num w:numId="25">
    <w:abstractNumId w:val="2"/>
  </w:num>
  <w:num w:numId="26">
    <w:abstractNumId w:val="0"/>
  </w:num>
  <w:num w:numId="27">
    <w:abstractNumId w:val="8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29"/>
    <w:rsid w:val="00010A09"/>
    <w:rsid w:val="00026952"/>
    <w:rsid w:val="00032319"/>
    <w:rsid w:val="000A46E0"/>
    <w:rsid w:val="000C4C17"/>
    <w:rsid w:val="000D63E2"/>
    <w:rsid w:val="000D6444"/>
    <w:rsid w:val="000F4C47"/>
    <w:rsid w:val="000F7336"/>
    <w:rsid w:val="001237BA"/>
    <w:rsid w:val="001279AE"/>
    <w:rsid w:val="0014407D"/>
    <w:rsid w:val="00165E15"/>
    <w:rsid w:val="00174130"/>
    <w:rsid w:val="00196DF5"/>
    <w:rsid w:val="001A2959"/>
    <w:rsid w:val="001A3680"/>
    <w:rsid w:val="001B0532"/>
    <w:rsid w:val="001D01B8"/>
    <w:rsid w:val="00202BBC"/>
    <w:rsid w:val="00216CEA"/>
    <w:rsid w:val="00227CF6"/>
    <w:rsid w:val="002373E4"/>
    <w:rsid w:val="0024414C"/>
    <w:rsid w:val="00262F4F"/>
    <w:rsid w:val="00297952"/>
    <w:rsid w:val="002B0614"/>
    <w:rsid w:val="002D3F01"/>
    <w:rsid w:val="002E0844"/>
    <w:rsid w:val="0031139A"/>
    <w:rsid w:val="00326A67"/>
    <w:rsid w:val="00335CCB"/>
    <w:rsid w:val="00382E97"/>
    <w:rsid w:val="003935A7"/>
    <w:rsid w:val="003A7F63"/>
    <w:rsid w:val="003F480A"/>
    <w:rsid w:val="003F717C"/>
    <w:rsid w:val="004352B1"/>
    <w:rsid w:val="00445208"/>
    <w:rsid w:val="004D05F5"/>
    <w:rsid w:val="005016CF"/>
    <w:rsid w:val="005053DC"/>
    <w:rsid w:val="00513C84"/>
    <w:rsid w:val="005B2C08"/>
    <w:rsid w:val="005D4FD0"/>
    <w:rsid w:val="00605D4F"/>
    <w:rsid w:val="0060687E"/>
    <w:rsid w:val="00613578"/>
    <w:rsid w:val="00667388"/>
    <w:rsid w:val="00682444"/>
    <w:rsid w:val="00691319"/>
    <w:rsid w:val="006A0EB5"/>
    <w:rsid w:val="006B2C11"/>
    <w:rsid w:val="006C65B6"/>
    <w:rsid w:val="006D38F5"/>
    <w:rsid w:val="006D4F4E"/>
    <w:rsid w:val="00713867"/>
    <w:rsid w:val="00744FBF"/>
    <w:rsid w:val="00752654"/>
    <w:rsid w:val="007A42BE"/>
    <w:rsid w:val="007D029E"/>
    <w:rsid w:val="008550EA"/>
    <w:rsid w:val="00871C38"/>
    <w:rsid w:val="0088153B"/>
    <w:rsid w:val="008B3B1E"/>
    <w:rsid w:val="008B7C1B"/>
    <w:rsid w:val="008C5600"/>
    <w:rsid w:val="008D5E83"/>
    <w:rsid w:val="008E035E"/>
    <w:rsid w:val="00941C5F"/>
    <w:rsid w:val="00942B8C"/>
    <w:rsid w:val="00943E8D"/>
    <w:rsid w:val="009570C2"/>
    <w:rsid w:val="00984DAE"/>
    <w:rsid w:val="00996E77"/>
    <w:rsid w:val="009A39F6"/>
    <w:rsid w:val="009B5F0F"/>
    <w:rsid w:val="009C1564"/>
    <w:rsid w:val="009E0075"/>
    <w:rsid w:val="00A05060"/>
    <w:rsid w:val="00A20F96"/>
    <w:rsid w:val="00A56F2B"/>
    <w:rsid w:val="00A571A5"/>
    <w:rsid w:val="00A7448C"/>
    <w:rsid w:val="00A836DC"/>
    <w:rsid w:val="00A92932"/>
    <w:rsid w:val="00AA1D09"/>
    <w:rsid w:val="00AC6E35"/>
    <w:rsid w:val="00AD0FFE"/>
    <w:rsid w:val="00B03391"/>
    <w:rsid w:val="00B07501"/>
    <w:rsid w:val="00B21CB3"/>
    <w:rsid w:val="00B81047"/>
    <w:rsid w:val="00BA45BB"/>
    <w:rsid w:val="00C04211"/>
    <w:rsid w:val="00C12340"/>
    <w:rsid w:val="00C6638D"/>
    <w:rsid w:val="00C723DF"/>
    <w:rsid w:val="00C82A10"/>
    <w:rsid w:val="00C845B9"/>
    <w:rsid w:val="00C94E57"/>
    <w:rsid w:val="00CC53AD"/>
    <w:rsid w:val="00CE382C"/>
    <w:rsid w:val="00CE633B"/>
    <w:rsid w:val="00CF1DC4"/>
    <w:rsid w:val="00D26002"/>
    <w:rsid w:val="00D27DE5"/>
    <w:rsid w:val="00D42201"/>
    <w:rsid w:val="00D74ECF"/>
    <w:rsid w:val="00D87008"/>
    <w:rsid w:val="00DA2E2C"/>
    <w:rsid w:val="00DC48B2"/>
    <w:rsid w:val="00DE76AD"/>
    <w:rsid w:val="00DF0D01"/>
    <w:rsid w:val="00E2773D"/>
    <w:rsid w:val="00E6269C"/>
    <w:rsid w:val="00E92965"/>
    <w:rsid w:val="00E934A4"/>
    <w:rsid w:val="00EA01BE"/>
    <w:rsid w:val="00EA08E8"/>
    <w:rsid w:val="00EB108E"/>
    <w:rsid w:val="00EC5E29"/>
    <w:rsid w:val="00EE7029"/>
    <w:rsid w:val="00F2579D"/>
    <w:rsid w:val="00F374E4"/>
    <w:rsid w:val="00F44628"/>
    <w:rsid w:val="00F936D6"/>
    <w:rsid w:val="00F966F0"/>
    <w:rsid w:val="00FC7BBE"/>
    <w:rsid w:val="00FD37D1"/>
    <w:rsid w:val="00FD51B7"/>
    <w:rsid w:val="00F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0887"/>
  <w15:docId w15:val="{55BFD6B5-F4F4-4D83-847B-34A32930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2">
    <w:name w:val="heading 2"/>
    <w:basedOn w:val="Default"/>
    <w:next w:val="Normal"/>
    <w:link w:val="Ttol2Car"/>
    <w:uiPriority w:val="9"/>
    <w:unhideWhenUsed/>
    <w:qFormat/>
    <w:rsid w:val="003F717C"/>
    <w:pPr>
      <w:spacing w:before="240"/>
      <w:outlineLvl w:val="1"/>
    </w:pPr>
    <w:rPr>
      <w:rFonts w:asciiTheme="minorHAnsi" w:eastAsia="Times New Roman" w:hAnsiTheme="minorHAnsi" w:cs="Arial"/>
      <w:b/>
      <w:bCs/>
      <w:color w:val="557C95"/>
      <w:sz w:val="22"/>
      <w:szCs w:val="22"/>
      <w:lang w:eastAsia="ca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7A42BE"/>
    <w:pPr>
      <w:spacing w:before="240" w:line="270" w:lineRule="atLeast"/>
      <w:outlineLvl w:val="2"/>
    </w:pPr>
    <w:rPr>
      <w:rFonts w:eastAsia="Times New Roman" w:cs="Arial"/>
      <w:b/>
      <w:bCs/>
      <w:color w:val="002060"/>
      <w:sz w:val="20"/>
      <w:szCs w:val="20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C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C5E29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6D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F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dellista">
    <w:name w:val="List Paragraph"/>
    <w:basedOn w:val="Normal"/>
    <w:uiPriority w:val="34"/>
    <w:qFormat/>
    <w:rsid w:val="00C6638D"/>
    <w:pPr>
      <w:numPr>
        <w:numId w:val="16"/>
      </w:numPr>
      <w:spacing w:after="0" w:line="270" w:lineRule="atLeast"/>
      <w:contextualSpacing/>
      <w:jc w:val="both"/>
    </w:pPr>
    <w:rPr>
      <w:rFonts w:ascii="Calibri" w:hAnsi="Calibri" w:cs="Arial"/>
      <w:color w:val="000000"/>
    </w:rPr>
  </w:style>
  <w:style w:type="paragraph" w:styleId="Capalera">
    <w:name w:val="header"/>
    <w:basedOn w:val="Normal"/>
    <w:link w:val="CapaleraCar"/>
    <w:uiPriority w:val="99"/>
    <w:unhideWhenUsed/>
    <w:rsid w:val="00144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14407D"/>
  </w:style>
  <w:style w:type="paragraph" w:styleId="Peu">
    <w:name w:val="footer"/>
    <w:basedOn w:val="Normal"/>
    <w:link w:val="PeuCar"/>
    <w:uiPriority w:val="99"/>
    <w:unhideWhenUsed/>
    <w:rsid w:val="00144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14407D"/>
  </w:style>
  <w:style w:type="character" w:styleId="Enlla">
    <w:name w:val="Hyperlink"/>
    <w:basedOn w:val="Lletraperdefectedelpargraf"/>
    <w:uiPriority w:val="99"/>
    <w:unhideWhenUsed/>
    <w:rsid w:val="000F7336"/>
    <w:rPr>
      <w:color w:val="0000FF" w:themeColor="hyperlink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0A46E0"/>
    <w:rPr>
      <w:color w:val="800080" w:themeColor="followedHyperlink"/>
      <w:u w:val="single"/>
    </w:rPr>
  </w:style>
  <w:style w:type="character" w:customStyle="1" w:styleId="Ttol2Car">
    <w:name w:val="Títol 2 Car"/>
    <w:basedOn w:val="Lletraperdefectedelpargraf"/>
    <w:link w:val="Ttol2"/>
    <w:uiPriority w:val="9"/>
    <w:rsid w:val="003F717C"/>
    <w:rPr>
      <w:rFonts w:eastAsia="Times New Roman" w:cs="Arial"/>
      <w:b/>
      <w:bCs/>
      <w:color w:val="557C95"/>
      <w:lang w:eastAsia="ca-ES"/>
    </w:rPr>
  </w:style>
  <w:style w:type="character" w:customStyle="1" w:styleId="Ttol3Car">
    <w:name w:val="Títol 3 Car"/>
    <w:basedOn w:val="Lletraperdefectedelpargraf"/>
    <w:link w:val="Ttol3"/>
    <w:uiPriority w:val="9"/>
    <w:rsid w:val="007A42BE"/>
    <w:rPr>
      <w:rFonts w:eastAsia="Times New Roman" w:cs="Arial"/>
      <w:b/>
      <w:bCs/>
      <w:color w:val="002060"/>
      <w:sz w:val="20"/>
      <w:szCs w:val="20"/>
      <w:lang w:eastAsia="ca-ES"/>
    </w:rPr>
  </w:style>
  <w:style w:type="paragraph" w:styleId="Senseespaiat">
    <w:name w:val="No Spacing"/>
    <w:uiPriority w:val="1"/>
    <w:qFormat/>
    <w:rsid w:val="008D5E83"/>
    <w:pPr>
      <w:spacing w:after="0" w:line="240" w:lineRule="auto"/>
    </w:p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60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605D4F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y2iqfc">
    <w:name w:val="y2iqfc"/>
    <w:basedOn w:val="Lletraperdefectedelpargraf"/>
    <w:rsid w:val="0060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9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30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0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uelectronica.upc.edu/ca/Tramits/Convocatoria_i_concursos_personal_recerca_tempora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cursos.psr@upc.ed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46DC92C2014CFA9406BE1DB64BF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34B2-068B-4D81-B190-BF026696D7E3}"/>
      </w:docPartPr>
      <w:docPartBody>
        <w:p w:rsidR="00013196" w:rsidRDefault="003865B2" w:rsidP="003865B2">
          <w:pPr>
            <w:pStyle w:val="6E46DC92C2014CFA9406BE1DB64BF901"/>
          </w:pPr>
          <w:r>
            <w:rPr>
              <w:rStyle w:val="Textodemarcadordeposicin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B2"/>
    <w:rsid w:val="00013196"/>
    <w:rsid w:val="0038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Lletraperdefectedelpargraf"/>
    <w:uiPriority w:val="99"/>
    <w:semiHidden/>
    <w:rsid w:val="003865B2"/>
    <w:rPr>
      <w:color w:val="808080"/>
    </w:rPr>
  </w:style>
  <w:style w:type="paragraph" w:customStyle="1" w:styleId="6E46DC92C2014CFA9406BE1DB64BF901">
    <w:name w:val="6E46DC92C2014CFA9406BE1DB64BF901"/>
    <w:rsid w:val="003865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5399-CD97-47A7-8398-A13B00D3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servei de personal - UASLR</dc:creator>
  <cp:lastModifiedBy>Maria Isabel Campmany</cp:lastModifiedBy>
  <cp:revision>82</cp:revision>
  <cp:lastPrinted>2017-02-09T11:34:00Z</cp:lastPrinted>
  <dcterms:created xsi:type="dcterms:W3CDTF">2017-04-03T10:43:00Z</dcterms:created>
  <dcterms:modified xsi:type="dcterms:W3CDTF">2021-10-04T09:16:00Z</dcterms:modified>
</cp:coreProperties>
</file>